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A3D96" w14:textId="77777777" w:rsidR="00F03AA6" w:rsidRDefault="00F03AA6" w:rsidP="000258EF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bookmarkStart w:id="0" w:name="_Hlk132288090"/>
    </w:p>
    <w:p w14:paraId="2DB1491C" w14:textId="62DB11E4" w:rsidR="000258EF" w:rsidRPr="000258EF" w:rsidRDefault="000258EF" w:rsidP="000258EF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>IN THE RESIDENT MAGISTRATE COURT OF MOSHI</w:t>
      </w:r>
    </w:p>
    <w:p w14:paraId="054E90F1" w14:textId="77777777" w:rsidR="000258EF" w:rsidRPr="000258EF" w:rsidRDefault="000258EF" w:rsidP="000258EF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>AT MOSHI</w:t>
      </w:r>
    </w:p>
    <w:p w14:paraId="321B11E4" w14:textId="0396D661" w:rsidR="000258EF" w:rsidRPr="000258EF" w:rsidRDefault="000258EF" w:rsidP="000258EF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 xml:space="preserve">MISC. CIVIL APPLICATION NO. …………. </w:t>
      </w:r>
      <w:r w:rsidRPr="000258EF">
        <w:rPr>
          <w:rFonts w:ascii="Palatino Linotype" w:hAnsi="Palatino Linotype" w:cs="Arial"/>
          <w:b/>
          <w:sz w:val="24"/>
          <w:szCs w:val="24"/>
          <w:lang w:val="en-GB"/>
        </w:rPr>
        <w:t>OF 2023</w:t>
      </w:r>
    </w:p>
    <w:p w14:paraId="7412AC95" w14:textId="77777777" w:rsidR="00333234" w:rsidRDefault="00333234" w:rsidP="003D7BAE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</w:p>
    <w:p w14:paraId="0F37774B" w14:textId="38A0150B" w:rsidR="0029324F" w:rsidRPr="006A4220" w:rsidRDefault="00D6101C" w:rsidP="003D7BAE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r>
        <w:rPr>
          <w:rFonts w:ascii="Palatino Linotype" w:hAnsi="Palatino Linotype" w:cs="Tahoma"/>
          <w:b/>
          <w:sz w:val="26"/>
          <w:szCs w:val="26"/>
          <w:lang w:val="en-GB"/>
        </w:rPr>
        <w:t xml:space="preserve">REV. </w:t>
      </w:r>
      <w:r w:rsidR="00FA2605" w:rsidRPr="00FA2605">
        <w:rPr>
          <w:rFonts w:ascii="Palatino Linotype" w:hAnsi="Palatino Linotype" w:cs="Tahoma"/>
          <w:b/>
          <w:sz w:val="26"/>
          <w:szCs w:val="26"/>
          <w:lang w:val="en-GB"/>
        </w:rPr>
        <w:t>THEOPHILO B</w:t>
      </w:r>
      <w:r w:rsidR="00AA318E">
        <w:rPr>
          <w:rFonts w:ascii="Palatino Linotype" w:hAnsi="Palatino Linotype" w:cs="Tahoma"/>
          <w:b/>
          <w:sz w:val="26"/>
          <w:szCs w:val="26"/>
          <w:lang w:val="en-GB"/>
        </w:rPr>
        <w:t>ARTIMAYO</w:t>
      </w:r>
      <w:r w:rsidR="00FA2605" w:rsidRPr="00FA2605">
        <w:rPr>
          <w:rFonts w:ascii="Palatino Linotype" w:hAnsi="Palatino Linotype" w:cs="Tahoma"/>
          <w:b/>
          <w:sz w:val="26"/>
          <w:szCs w:val="26"/>
          <w:lang w:val="en-GB"/>
        </w:rPr>
        <w:t xml:space="preserve"> KIMARO </w:t>
      </w:r>
      <w:r w:rsidR="0029324F" w:rsidRPr="006A4220">
        <w:rPr>
          <w:rFonts w:ascii="Palatino Linotype" w:hAnsi="Palatino Linotype" w:cs="Tahoma"/>
          <w:b/>
          <w:sz w:val="26"/>
          <w:szCs w:val="26"/>
          <w:lang w:val="en-GB"/>
        </w:rPr>
        <w:t>………</w:t>
      </w:r>
      <w:r w:rsidR="005C2233">
        <w:rPr>
          <w:rFonts w:ascii="Palatino Linotype" w:hAnsi="Palatino Linotype" w:cs="Tahoma"/>
          <w:b/>
          <w:sz w:val="26"/>
          <w:szCs w:val="26"/>
          <w:lang w:val="en-GB"/>
        </w:rPr>
        <w:t>..</w:t>
      </w:r>
      <w:r w:rsidR="0029324F" w:rsidRPr="006A4220">
        <w:rPr>
          <w:rFonts w:ascii="Palatino Linotype" w:hAnsi="Palatino Linotype" w:cs="Tahoma"/>
          <w:b/>
          <w:sz w:val="26"/>
          <w:szCs w:val="26"/>
          <w:lang w:val="en-GB"/>
        </w:rPr>
        <w:t>....</w:t>
      </w:r>
      <w:r w:rsidR="00FA2605">
        <w:rPr>
          <w:rFonts w:ascii="Palatino Linotype" w:hAnsi="Palatino Linotype" w:cs="Tahoma"/>
          <w:b/>
          <w:sz w:val="26"/>
          <w:szCs w:val="26"/>
          <w:lang w:val="en-GB"/>
        </w:rPr>
        <w:t>.</w:t>
      </w:r>
      <w:r w:rsidR="003439B1" w:rsidRPr="006A4220">
        <w:rPr>
          <w:rFonts w:ascii="Palatino Linotype" w:hAnsi="Palatino Linotype" w:cs="Tahoma"/>
          <w:b/>
          <w:sz w:val="26"/>
          <w:szCs w:val="26"/>
          <w:lang w:val="en-GB"/>
        </w:rPr>
        <w:t>.........</w:t>
      </w:r>
      <w:r w:rsidR="0029324F" w:rsidRPr="006A4220">
        <w:rPr>
          <w:rFonts w:ascii="Palatino Linotype" w:hAnsi="Palatino Linotype" w:cs="Tahoma"/>
          <w:b/>
          <w:sz w:val="26"/>
          <w:szCs w:val="26"/>
          <w:lang w:val="en-GB"/>
        </w:rPr>
        <w:t>..........…APPLICANT</w:t>
      </w:r>
    </w:p>
    <w:p w14:paraId="5DE83C34" w14:textId="77777777" w:rsidR="0029324F" w:rsidRPr="006A4220" w:rsidRDefault="0029324F" w:rsidP="003D7BAE">
      <w:pPr>
        <w:pStyle w:val="ListParagraph"/>
        <w:spacing w:before="240"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>VERSUS</w:t>
      </w:r>
    </w:p>
    <w:p w14:paraId="315A8D6E" w14:textId="66AFC311" w:rsidR="0029324F" w:rsidRPr="006A4220" w:rsidRDefault="00AA318E" w:rsidP="003D7BAE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bookmarkStart w:id="1" w:name="_Hlk132294309"/>
      <w:r w:rsidRPr="00AA318E">
        <w:rPr>
          <w:rFonts w:ascii="Palatino Linotype" w:hAnsi="Palatino Linotype" w:cs="Tahoma"/>
          <w:b/>
          <w:sz w:val="26"/>
          <w:szCs w:val="26"/>
          <w:lang w:val="en-GB"/>
        </w:rPr>
        <w:t xml:space="preserve">BARTIMAYO KIMARO </w:t>
      </w:r>
      <w:r w:rsidR="0029324F" w:rsidRPr="006A4220">
        <w:rPr>
          <w:rFonts w:ascii="Palatino Linotype" w:hAnsi="Palatino Linotype" w:cs="Tahoma"/>
          <w:b/>
          <w:sz w:val="26"/>
          <w:szCs w:val="26"/>
          <w:lang w:val="en-GB"/>
        </w:rPr>
        <w:t>……….........................…………</w:t>
      </w:r>
      <w:r w:rsidR="00BF1DDC">
        <w:rPr>
          <w:rFonts w:ascii="Palatino Linotype" w:hAnsi="Palatino Linotype" w:cs="Tahoma"/>
          <w:b/>
          <w:sz w:val="26"/>
          <w:szCs w:val="26"/>
          <w:lang w:val="en-GB"/>
        </w:rPr>
        <w:t>……….</w:t>
      </w:r>
      <w:r>
        <w:rPr>
          <w:rFonts w:ascii="Palatino Linotype" w:hAnsi="Palatino Linotype" w:cs="Tahoma"/>
          <w:b/>
          <w:sz w:val="26"/>
          <w:szCs w:val="26"/>
          <w:lang w:val="en-GB"/>
        </w:rPr>
        <w:t>1</w:t>
      </w:r>
      <w:r w:rsidRPr="00AA318E">
        <w:rPr>
          <w:rFonts w:ascii="Palatino Linotype" w:hAnsi="Palatino Linotype" w:cs="Tahoma"/>
          <w:b/>
          <w:sz w:val="26"/>
          <w:szCs w:val="26"/>
          <w:vertAlign w:val="superscript"/>
          <w:lang w:val="en-GB"/>
        </w:rPr>
        <w:t>ST</w:t>
      </w:r>
      <w:r>
        <w:rPr>
          <w:rFonts w:ascii="Palatino Linotype" w:hAnsi="Palatino Linotype" w:cs="Tahoma"/>
          <w:b/>
          <w:sz w:val="26"/>
          <w:szCs w:val="26"/>
          <w:lang w:val="en-GB"/>
        </w:rPr>
        <w:t xml:space="preserve"> </w:t>
      </w:r>
      <w:r w:rsidR="0029324F" w:rsidRPr="006A4220">
        <w:rPr>
          <w:rFonts w:ascii="Palatino Linotype" w:hAnsi="Palatino Linotype" w:cs="Tahoma"/>
          <w:b/>
          <w:sz w:val="26"/>
          <w:szCs w:val="26"/>
          <w:lang w:val="en-GB"/>
        </w:rPr>
        <w:t>RESPONDENT</w:t>
      </w:r>
    </w:p>
    <w:bookmarkEnd w:id="0"/>
    <w:p w14:paraId="554CCEFF" w14:textId="75C3BA91" w:rsidR="00AA318E" w:rsidRPr="00AA318E" w:rsidRDefault="00AA318E" w:rsidP="00AA318E">
      <w:pPr>
        <w:pStyle w:val="ListParagraph"/>
        <w:spacing w:after="0"/>
        <w:ind w:left="405"/>
        <w:jc w:val="center"/>
        <w:rPr>
          <w:rFonts w:ascii="Palatino Linotype" w:hAnsi="Palatino Linotype" w:cs="Tahoma"/>
          <w:b/>
          <w:bCs/>
          <w:sz w:val="26"/>
          <w:szCs w:val="26"/>
          <w:lang w:val="en-GB"/>
        </w:rPr>
      </w:pPr>
      <w:r w:rsidRPr="00AA318E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Pr="00AA318E">
        <w:rPr>
          <w:rFonts w:ascii="Palatino Linotype" w:hAnsi="Palatino Linotype" w:cs="Tahoma"/>
          <w:b/>
          <w:bCs/>
          <w:sz w:val="26"/>
          <w:szCs w:val="26"/>
          <w:lang w:val="en-GB"/>
        </w:rPr>
        <w:t>……….........................….</w:t>
      </w:r>
      <w:r>
        <w:rPr>
          <w:rFonts w:ascii="Palatino Linotype" w:hAnsi="Palatino Linotype" w:cs="Tahoma"/>
          <w:b/>
          <w:bCs/>
          <w:sz w:val="26"/>
          <w:szCs w:val="26"/>
          <w:lang w:val="en-GB"/>
        </w:rPr>
        <w:t>2</w:t>
      </w:r>
      <w:r w:rsidRPr="00AA318E">
        <w:rPr>
          <w:rFonts w:ascii="Palatino Linotype" w:hAnsi="Palatino Linotype" w:cs="Tahoma"/>
          <w:b/>
          <w:bCs/>
          <w:sz w:val="26"/>
          <w:szCs w:val="26"/>
          <w:vertAlign w:val="superscript"/>
          <w:lang w:val="en-GB"/>
        </w:rPr>
        <w:t>ND</w:t>
      </w:r>
      <w:r>
        <w:rPr>
          <w:rFonts w:ascii="Palatino Linotype" w:hAnsi="Palatino Linotype" w:cs="Tahoma"/>
          <w:b/>
          <w:bCs/>
          <w:sz w:val="26"/>
          <w:szCs w:val="26"/>
          <w:lang w:val="en-GB"/>
        </w:rPr>
        <w:t xml:space="preserve"> </w:t>
      </w:r>
      <w:r w:rsidRPr="00AA318E">
        <w:rPr>
          <w:rFonts w:ascii="Palatino Linotype" w:hAnsi="Palatino Linotype" w:cs="Tahoma"/>
          <w:b/>
          <w:bCs/>
          <w:sz w:val="26"/>
          <w:szCs w:val="26"/>
          <w:lang w:val="en-GB"/>
        </w:rPr>
        <w:t>RESPONDENT</w:t>
      </w:r>
    </w:p>
    <w:bookmarkEnd w:id="1"/>
    <w:p w14:paraId="79F07612" w14:textId="7EAE00C6" w:rsidR="00A53C96" w:rsidRPr="006A4220" w:rsidRDefault="00A53C96" w:rsidP="00A53C96">
      <w:pPr>
        <w:pStyle w:val="ListParagraph"/>
        <w:spacing w:after="0"/>
        <w:ind w:left="405"/>
        <w:jc w:val="center"/>
        <w:rPr>
          <w:rFonts w:ascii="Palatino Linotype" w:hAnsi="Palatino Linotype" w:cs="Tahoma"/>
          <w:b/>
          <w:sz w:val="26"/>
          <w:szCs w:val="26"/>
        </w:rPr>
      </w:pPr>
    </w:p>
    <w:p w14:paraId="18EE8AD3" w14:textId="77777777" w:rsidR="00A53C96" w:rsidRPr="00D61710" w:rsidRDefault="00A53C96" w:rsidP="00A53C96">
      <w:pPr>
        <w:pStyle w:val="ListParagraph"/>
        <w:spacing w:after="0"/>
        <w:ind w:left="405"/>
        <w:jc w:val="center"/>
        <w:rPr>
          <w:rFonts w:ascii="Palatino Linotype" w:hAnsi="Palatino Linotype" w:cs="Tahoma"/>
          <w:b/>
          <w:sz w:val="26"/>
          <w:szCs w:val="26"/>
          <w:u w:val="single"/>
        </w:rPr>
      </w:pPr>
      <w:r w:rsidRPr="00D61710">
        <w:rPr>
          <w:rFonts w:ascii="Palatino Linotype" w:hAnsi="Palatino Linotype" w:cs="Tahoma"/>
          <w:b/>
          <w:sz w:val="26"/>
          <w:szCs w:val="26"/>
          <w:u w:val="single"/>
        </w:rPr>
        <w:t xml:space="preserve">CHAMBER </w:t>
      </w:r>
      <w:r w:rsidR="00984982" w:rsidRPr="00D61710">
        <w:rPr>
          <w:rFonts w:ascii="Palatino Linotype" w:hAnsi="Palatino Linotype" w:cs="Tahoma"/>
          <w:b/>
          <w:sz w:val="26"/>
          <w:szCs w:val="26"/>
          <w:u w:val="single"/>
        </w:rPr>
        <w:t>SUMMONS</w:t>
      </w:r>
    </w:p>
    <w:p w14:paraId="125084EA" w14:textId="603BEE22" w:rsidR="00A53C96" w:rsidRPr="00BF1DDC" w:rsidRDefault="00A53C96" w:rsidP="00EC4C59">
      <w:pPr>
        <w:tabs>
          <w:tab w:val="left" w:pos="5595"/>
        </w:tabs>
        <w:spacing w:line="240" w:lineRule="auto"/>
        <w:jc w:val="center"/>
        <w:rPr>
          <w:rFonts w:ascii="Palatino Linotype" w:hAnsi="Palatino Linotype" w:cs="Tahoma"/>
          <w:i/>
          <w:iCs/>
          <w:sz w:val="24"/>
          <w:szCs w:val="24"/>
        </w:rPr>
      </w:pP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(Made under </w:t>
      </w:r>
      <w:r w:rsidR="004C446E" w:rsidRPr="00BF1DDC">
        <w:rPr>
          <w:rFonts w:ascii="Palatino Linotype" w:hAnsi="Palatino Linotype" w:cs="Tahoma"/>
          <w:i/>
          <w:iCs/>
          <w:sz w:val="24"/>
          <w:szCs w:val="24"/>
        </w:rPr>
        <w:t xml:space="preserve">Section 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95 </w:t>
      </w:r>
      <w:r w:rsidR="004C446E" w:rsidRPr="00BF1DDC">
        <w:rPr>
          <w:rFonts w:ascii="Palatino Linotype" w:hAnsi="Palatino Linotype" w:cs="Tahoma"/>
          <w:i/>
          <w:iCs/>
          <w:sz w:val="24"/>
          <w:szCs w:val="24"/>
        </w:rPr>
        <w:t>of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 </w:t>
      </w:r>
      <w:r w:rsidR="004C446E" w:rsidRPr="00BF1DDC">
        <w:rPr>
          <w:rFonts w:ascii="Palatino Linotype" w:hAnsi="Palatino Linotype" w:cs="Tahoma"/>
          <w:i/>
          <w:iCs/>
          <w:sz w:val="24"/>
          <w:szCs w:val="24"/>
        </w:rPr>
        <w:t>the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 Civil Procedure Code</w:t>
      </w:r>
      <w:r w:rsidR="004C446E" w:rsidRPr="00BF1DDC">
        <w:rPr>
          <w:rFonts w:ascii="Palatino Linotype" w:hAnsi="Palatino Linotype" w:cs="Tahoma"/>
          <w:i/>
          <w:iCs/>
          <w:sz w:val="24"/>
          <w:szCs w:val="24"/>
        </w:rPr>
        <w:t>,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 Cap</w:t>
      </w:r>
      <w:r w:rsidR="004C446E" w:rsidRPr="00BF1DDC">
        <w:rPr>
          <w:rFonts w:ascii="Palatino Linotype" w:hAnsi="Palatino Linotype" w:cs="Tahoma"/>
          <w:i/>
          <w:iCs/>
          <w:sz w:val="24"/>
          <w:szCs w:val="24"/>
        </w:rPr>
        <w:t>.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 xml:space="preserve"> 33 R.E.</w:t>
      </w:r>
      <w:r w:rsidR="008A1DD2" w:rsidRPr="00BF1DDC">
        <w:rPr>
          <w:rFonts w:ascii="Palatino Linotype" w:hAnsi="Palatino Linotype" w:cs="Tahoma"/>
          <w:i/>
          <w:iCs/>
          <w:sz w:val="24"/>
          <w:szCs w:val="24"/>
        </w:rPr>
        <w:t xml:space="preserve"> 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>20</w:t>
      </w:r>
      <w:r w:rsidR="008A1DD2" w:rsidRPr="00BF1DDC">
        <w:rPr>
          <w:rFonts w:ascii="Palatino Linotype" w:hAnsi="Palatino Linotype" w:cs="Tahoma"/>
          <w:i/>
          <w:iCs/>
          <w:sz w:val="24"/>
          <w:szCs w:val="24"/>
        </w:rPr>
        <w:t xml:space="preserve">19, Section </w:t>
      </w:r>
      <w:r w:rsidR="00E77840">
        <w:rPr>
          <w:rFonts w:ascii="Palatino Linotype" w:hAnsi="Palatino Linotype" w:cs="Tahoma"/>
          <w:i/>
          <w:iCs/>
          <w:sz w:val="24"/>
          <w:szCs w:val="24"/>
        </w:rPr>
        <w:t>2</w:t>
      </w:r>
      <w:r w:rsidR="008A1DD2" w:rsidRPr="00BF1DDC">
        <w:rPr>
          <w:rFonts w:ascii="Palatino Linotype" w:hAnsi="Palatino Linotype" w:cs="Tahoma"/>
          <w:i/>
          <w:iCs/>
          <w:sz w:val="24"/>
          <w:szCs w:val="24"/>
        </w:rPr>
        <w:t>(</w:t>
      </w:r>
      <w:r w:rsidR="00E77840">
        <w:rPr>
          <w:rFonts w:ascii="Palatino Linotype" w:hAnsi="Palatino Linotype" w:cs="Tahoma"/>
          <w:i/>
          <w:iCs/>
          <w:sz w:val="24"/>
          <w:szCs w:val="24"/>
        </w:rPr>
        <w:t>3</w:t>
      </w:r>
      <w:r w:rsidR="008A1DD2" w:rsidRPr="00BF1DDC">
        <w:rPr>
          <w:rFonts w:ascii="Palatino Linotype" w:hAnsi="Palatino Linotype" w:cs="Tahoma"/>
          <w:i/>
          <w:iCs/>
          <w:sz w:val="24"/>
          <w:szCs w:val="24"/>
        </w:rPr>
        <w:t xml:space="preserve">) of </w:t>
      </w:r>
      <w:r w:rsidR="00E77840">
        <w:rPr>
          <w:rFonts w:ascii="Palatino Linotype" w:hAnsi="Palatino Linotype" w:cs="Tahoma"/>
          <w:i/>
          <w:iCs/>
          <w:sz w:val="24"/>
          <w:szCs w:val="24"/>
        </w:rPr>
        <w:t>T</w:t>
      </w:r>
      <w:r w:rsidR="008A1DD2" w:rsidRPr="00BF1DDC">
        <w:rPr>
          <w:rFonts w:ascii="Palatino Linotype" w:hAnsi="Palatino Linotype" w:cs="Tahoma"/>
          <w:i/>
          <w:iCs/>
          <w:sz w:val="24"/>
          <w:szCs w:val="24"/>
        </w:rPr>
        <w:t xml:space="preserve">he </w:t>
      </w:r>
      <w:r w:rsidR="00E77840" w:rsidRPr="00E77840">
        <w:rPr>
          <w:rFonts w:ascii="Palatino Linotype" w:hAnsi="Palatino Linotype" w:cs="Tahoma"/>
          <w:i/>
          <w:iCs/>
          <w:sz w:val="24"/>
          <w:szCs w:val="24"/>
        </w:rPr>
        <w:t>Judicature and Application of Laws Act</w:t>
      </w:r>
      <w:r w:rsidR="00BF1DDC" w:rsidRPr="00BF1DDC">
        <w:rPr>
          <w:rFonts w:ascii="Palatino Linotype" w:hAnsi="Palatino Linotype" w:cs="Tahoma"/>
          <w:i/>
          <w:iCs/>
          <w:sz w:val="24"/>
          <w:szCs w:val="24"/>
        </w:rPr>
        <w:t xml:space="preserve">, </w:t>
      </w:r>
      <w:r w:rsidR="00E77840">
        <w:rPr>
          <w:rFonts w:ascii="Palatino Linotype" w:hAnsi="Palatino Linotype" w:cs="Tahoma"/>
          <w:i/>
          <w:iCs/>
          <w:sz w:val="24"/>
          <w:szCs w:val="24"/>
        </w:rPr>
        <w:t>Cap. 358 R.E. 2019</w:t>
      </w:r>
      <w:r w:rsidR="000B1D27">
        <w:rPr>
          <w:rFonts w:ascii="Palatino Linotype" w:hAnsi="Palatino Linotype" w:cs="Tahoma"/>
          <w:i/>
          <w:iCs/>
          <w:sz w:val="24"/>
          <w:szCs w:val="24"/>
        </w:rPr>
        <w:t xml:space="preserve"> and Section 9(1) of the Inquest</w:t>
      </w:r>
      <w:r w:rsidR="00854DE2">
        <w:rPr>
          <w:rFonts w:ascii="Palatino Linotype" w:hAnsi="Palatino Linotype" w:cs="Tahoma"/>
          <w:i/>
          <w:iCs/>
          <w:sz w:val="24"/>
          <w:szCs w:val="24"/>
        </w:rPr>
        <w:t>s</w:t>
      </w:r>
      <w:r w:rsidR="000B1D27">
        <w:rPr>
          <w:rFonts w:ascii="Palatino Linotype" w:hAnsi="Palatino Linotype" w:cs="Tahoma"/>
          <w:i/>
          <w:iCs/>
          <w:sz w:val="24"/>
          <w:szCs w:val="24"/>
        </w:rPr>
        <w:t xml:space="preserve"> Act, Cap 24, R.E. 2019,</w:t>
      </w:r>
      <w:r w:rsidR="00E77840">
        <w:rPr>
          <w:rFonts w:ascii="Palatino Linotype" w:hAnsi="Palatino Linotype" w:cs="Tahoma"/>
          <w:i/>
          <w:iCs/>
          <w:sz w:val="24"/>
          <w:szCs w:val="24"/>
        </w:rPr>
        <w:t xml:space="preserve"> </w:t>
      </w:r>
      <w:r w:rsidR="00BF1DDC" w:rsidRPr="00BF1DDC">
        <w:rPr>
          <w:rFonts w:ascii="Palatino Linotype" w:hAnsi="Palatino Linotype" w:cs="Tahoma"/>
          <w:i/>
          <w:iCs/>
          <w:sz w:val="24"/>
          <w:szCs w:val="24"/>
        </w:rPr>
        <w:t>together</w:t>
      </w:r>
      <w:r w:rsidR="00DB1813" w:rsidRPr="00BF1DDC">
        <w:rPr>
          <w:rFonts w:ascii="Palatino Linotype" w:hAnsi="Palatino Linotype" w:cs="Tahoma"/>
          <w:i/>
          <w:iCs/>
          <w:sz w:val="24"/>
          <w:szCs w:val="24"/>
        </w:rPr>
        <w:t xml:space="preserve"> with any other enabling provisions of the law</w:t>
      </w:r>
      <w:r w:rsidRPr="00BF1DDC">
        <w:rPr>
          <w:rFonts w:ascii="Palatino Linotype" w:hAnsi="Palatino Linotype" w:cs="Tahoma"/>
          <w:i/>
          <w:iCs/>
          <w:sz w:val="24"/>
          <w:szCs w:val="24"/>
        </w:rPr>
        <w:t>)</w:t>
      </w:r>
    </w:p>
    <w:p w14:paraId="3607CAB1" w14:textId="4C6279AA" w:rsidR="00A53C96" w:rsidRPr="006A4220" w:rsidRDefault="00A53C96" w:rsidP="00A53C96">
      <w:pPr>
        <w:ind w:right="18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bCs/>
          <w:sz w:val="26"/>
          <w:szCs w:val="26"/>
        </w:rPr>
        <w:t>LET ALL PARTIES CONCERNED</w:t>
      </w:r>
      <w:r w:rsidRPr="006A4220">
        <w:rPr>
          <w:rFonts w:ascii="Palatino Linotype" w:hAnsi="Palatino Linotype" w:cs="Tahoma"/>
          <w:sz w:val="26"/>
          <w:szCs w:val="26"/>
        </w:rPr>
        <w:t xml:space="preserve"> appear before the Honorable Magistrate ………………………… sitting in Chambers </w:t>
      </w:r>
      <w:r w:rsidRPr="00675D00">
        <w:rPr>
          <w:rFonts w:ascii="Palatino Linotype" w:hAnsi="Palatino Linotype" w:cs="Tahoma"/>
          <w:sz w:val="26"/>
          <w:szCs w:val="26"/>
        </w:rPr>
        <w:t xml:space="preserve">at the </w:t>
      </w:r>
      <w:r w:rsidR="00437836" w:rsidRPr="00675D00">
        <w:rPr>
          <w:rFonts w:ascii="Palatino Linotype" w:hAnsi="Palatino Linotype" w:cs="Tahoma"/>
          <w:sz w:val="26"/>
          <w:szCs w:val="26"/>
        </w:rPr>
        <w:t>Resident Magistrate</w:t>
      </w:r>
      <w:r w:rsidRPr="00675D00">
        <w:rPr>
          <w:rFonts w:ascii="Palatino Linotype" w:hAnsi="Palatino Linotype" w:cs="Tahoma"/>
          <w:sz w:val="26"/>
          <w:szCs w:val="26"/>
        </w:rPr>
        <w:t xml:space="preserve"> Court of </w:t>
      </w:r>
      <w:r w:rsidR="00437836" w:rsidRPr="00675D00">
        <w:rPr>
          <w:rFonts w:ascii="Palatino Linotype" w:hAnsi="Palatino Linotype" w:cs="Tahoma"/>
          <w:sz w:val="26"/>
          <w:szCs w:val="26"/>
        </w:rPr>
        <w:t>Moshi</w:t>
      </w:r>
      <w:r w:rsidRPr="006A4220">
        <w:rPr>
          <w:rFonts w:ascii="Palatino Linotype" w:hAnsi="Palatino Linotype" w:cs="Tahoma"/>
          <w:sz w:val="26"/>
          <w:szCs w:val="26"/>
        </w:rPr>
        <w:t xml:space="preserve"> on the ……… day of …………………………. 20</w:t>
      </w:r>
      <w:r w:rsidR="00876508">
        <w:rPr>
          <w:rFonts w:ascii="Palatino Linotype" w:hAnsi="Palatino Linotype" w:cs="Tahoma"/>
          <w:sz w:val="26"/>
          <w:szCs w:val="26"/>
        </w:rPr>
        <w:t>23</w:t>
      </w:r>
      <w:r w:rsidR="002C11B6"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sz w:val="26"/>
          <w:szCs w:val="26"/>
        </w:rPr>
        <w:t>at…………</w:t>
      </w:r>
      <w:r w:rsidR="00A903AB" w:rsidRPr="006A4220">
        <w:rPr>
          <w:rFonts w:ascii="Palatino Linotype" w:hAnsi="Palatino Linotype" w:cs="Tahoma"/>
          <w:sz w:val="26"/>
          <w:szCs w:val="26"/>
        </w:rPr>
        <w:t>…. O’clock</w:t>
      </w:r>
      <w:r w:rsidRPr="006A4220">
        <w:rPr>
          <w:rFonts w:ascii="Palatino Linotype" w:hAnsi="Palatino Linotype" w:cs="Tahoma"/>
          <w:sz w:val="26"/>
          <w:szCs w:val="26"/>
        </w:rPr>
        <w:t xml:space="preserve"> in the forenoon or soon thereafter as the Applicant</w:t>
      </w:r>
      <w:r w:rsidR="007F0857">
        <w:rPr>
          <w:rFonts w:ascii="Palatino Linotype" w:hAnsi="Palatino Linotype" w:cs="Tahoma"/>
          <w:sz w:val="26"/>
          <w:szCs w:val="26"/>
        </w:rPr>
        <w:t xml:space="preserve"> shall</w:t>
      </w:r>
      <w:r w:rsidRPr="006A4220">
        <w:rPr>
          <w:rFonts w:ascii="Palatino Linotype" w:hAnsi="Palatino Linotype" w:cs="Tahoma"/>
          <w:sz w:val="26"/>
          <w:szCs w:val="26"/>
        </w:rPr>
        <w:t xml:space="preserve"> be heard</w:t>
      </w:r>
      <w:r w:rsidRPr="006A4220">
        <w:rPr>
          <w:rFonts w:ascii="Palatino Linotype" w:hAnsi="Palatino Linotype" w:cs="Tahoma"/>
          <w:b/>
          <w:sz w:val="26"/>
          <w:szCs w:val="26"/>
        </w:rPr>
        <w:t xml:space="preserve"> </w:t>
      </w:r>
      <w:r w:rsidR="007F0857">
        <w:rPr>
          <w:rFonts w:ascii="Palatino Linotype" w:hAnsi="Palatino Linotype" w:cs="Tahoma"/>
          <w:sz w:val="26"/>
          <w:szCs w:val="26"/>
        </w:rPr>
        <w:t>on</w:t>
      </w:r>
      <w:r w:rsidRPr="006A4220">
        <w:rPr>
          <w:rFonts w:ascii="Palatino Linotype" w:hAnsi="Palatino Linotype" w:cs="Tahoma"/>
          <w:sz w:val="26"/>
          <w:szCs w:val="26"/>
        </w:rPr>
        <w:t xml:space="preserve"> an application for </w:t>
      </w:r>
      <w:r w:rsidR="007F0857">
        <w:rPr>
          <w:rFonts w:ascii="Palatino Linotype" w:hAnsi="Palatino Linotype" w:cs="Tahoma"/>
          <w:sz w:val="26"/>
          <w:szCs w:val="26"/>
        </w:rPr>
        <w:t xml:space="preserve">the following </w:t>
      </w:r>
      <w:r w:rsidRPr="006A4220">
        <w:rPr>
          <w:rFonts w:ascii="Palatino Linotype" w:hAnsi="Palatino Linotype" w:cs="Tahoma"/>
          <w:sz w:val="26"/>
          <w:szCs w:val="26"/>
        </w:rPr>
        <w:t xml:space="preserve">orders </w:t>
      </w:r>
      <w:proofErr w:type="gramStart"/>
      <w:r w:rsidRPr="006A4220">
        <w:rPr>
          <w:rFonts w:ascii="Palatino Linotype" w:hAnsi="Palatino Linotype" w:cs="Tahoma"/>
          <w:sz w:val="26"/>
          <w:szCs w:val="26"/>
        </w:rPr>
        <w:t>that:-</w:t>
      </w:r>
      <w:proofErr w:type="gramEnd"/>
    </w:p>
    <w:p w14:paraId="63F7BF4A" w14:textId="24D9CDF6" w:rsidR="00CF22FC" w:rsidRDefault="00A32799" w:rsidP="00984982">
      <w:pPr>
        <w:pStyle w:val="ListParagraph"/>
        <w:numPr>
          <w:ilvl w:val="0"/>
          <w:numId w:val="3"/>
        </w:numPr>
        <w:tabs>
          <w:tab w:val="left" w:pos="5595"/>
        </w:tabs>
        <w:jc w:val="both"/>
        <w:rPr>
          <w:rFonts w:ascii="Palatino Linotype" w:hAnsi="Palatino Linotype" w:cs="Tahoma"/>
          <w:sz w:val="26"/>
          <w:szCs w:val="26"/>
        </w:rPr>
      </w:pPr>
      <w:bookmarkStart w:id="2" w:name="_Hlk132287571"/>
      <w:r w:rsidRPr="003E18F4">
        <w:rPr>
          <w:rFonts w:ascii="Palatino Linotype" w:hAnsi="Palatino Linotype" w:cs="Tahoma"/>
          <w:b/>
          <w:bCs/>
          <w:sz w:val="26"/>
          <w:szCs w:val="26"/>
        </w:rPr>
        <w:t>That</w:t>
      </w:r>
      <w:r w:rsidRPr="006A4220">
        <w:rPr>
          <w:rFonts w:ascii="Palatino Linotype" w:hAnsi="Palatino Linotype" w:cs="Tahoma"/>
          <w:sz w:val="26"/>
          <w:szCs w:val="26"/>
        </w:rPr>
        <w:t xml:space="preserve">, this </w:t>
      </w:r>
      <w:r w:rsidR="00984982" w:rsidRPr="006A4220">
        <w:rPr>
          <w:rFonts w:ascii="Palatino Linotype" w:hAnsi="Palatino Linotype" w:cs="Tahoma"/>
          <w:sz w:val="26"/>
          <w:szCs w:val="26"/>
        </w:rPr>
        <w:t xml:space="preserve">Honourable Court </w:t>
      </w:r>
      <w:r w:rsidRPr="006A4220">
        <w:rPr>
          <w:rFonts w:ascii="Palatino Linotype" w:hAnsi="Palatino Linotype" w:cs="Tahoma"/>
          <w:sz w:val="26"/>
          <w:szCs w:val="26"/>
        </w:rPr>
        <w:t xml:space="preserve">be pleased to </w:t>
      </w:r>
      <w:r w:rsidR="00790EA3">
        <w:rPr>
          <w:rFonts w:ascii="Palatino Linotype" w:hAnsi="Palatino Linotype" w:cs="Tahoma"/>
          <w:sz w:val="26"/>
          <w:szCs w:val="26"/>
        </w:rPr>
        <w:t xml:space="preserve">issue an Order for exhumation of the deceased </w:t>
      </w:r>
      <w:r w:rsidR="00790EA3" w:rsidRPr="00790EA3">
        <w:rPr>
          <w:rFonts w:ascii="Palatino Linotype" w:hAnsi="Palatino Linotype" w:cs="Tahoma"/>
          <w:sz w:val="26"/>
          <w:szCs w:val="26"/>
        </w:rPr>
        <w:t xml:space="preserve">corpses </w:t>
      </w:r>
      <w:r w:rsidR="00790EA3">
        <w:rPr>
          <w:rFonts w:ascii="Palatino Linotype" w:hAnsi="Palatino Linotype" w:cs="Tahoma"/>
          <w:sz w:val="26"/>
          <w:szCs w:val="26"/>
        </w:rPr>
        <w:t xml:space="preserve">which were buried by the family of the </w:t>
      </w:r>
      <w:r w:rsidR="00F97432" w:rsidRPr="00F97432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F97432" w:rsidRPr="00F97432">
        <w:rPr>
          <w:rFonts w:ascii="Palatino Linotype" w:hAnsi="Palatino Linotype" w:cs="Tahoma"/>
          <w:sz w:val="26"/>
          <w:szCs w:val="26"/>
        </w:rPr>
        <w:t xml:space="preserve"> and </w:t>
      </w:r>
      <w:r w:rsidR="00F97432" w:rsidRPr="00F97432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F97432" w:rsidRPr="00F97432">
        <w:rPr>
          <w:rFonts w:ascii="Palatino Linotype" w:hAnsi="Palatino Linotype" w:cs="Tahoma"/>
          <w:sz w:val="26"/>
          <w:szCs w:val="26"/>
        </w:rPr>
        <w:t xml:space="preserve"> </w:t>
      </w:r>
      <w:r w:rsidR="00B4370E">
        <w:rPr>
          <w:rFonts w:ascii="Palatino Linotype" w:hAnsi="Palatino Linotype" w:cs="Tahoma"/>
          <w:sz w:val="26"/>
          <w:szCs w:val="26"/>
        </w:rPr>
        <w:t xml:space="preserve">so </w:t>
      </w:r>
      <w:r w:rsidR="00E65C98">
        <w:rPr>
          <w:rFonts w:ascii="Palatino Linotype" w:hAnsi="Palatino Linotype" w:cs="Tahoma"/>
          <w:sz w:val="26"/>
          <w:szCs w:val="26"/>
        </w:rPr>
        <w:t xml:space="preserve">as </w:t>
      </w:r>
      <w:r w:rsidR="00B4370E">
        <w:rPr>
          <w:rFonts w:ascii="Palatino Linotype" w:hAnsi="Palatino Linotype" w:cs="Tahoma"/>
          <w:sz w:val="26"/>
          <w:szCs w:val="26"/>
        </w:rPr>
        <w:t>to re</w:t>
      </w:r>
      <w:r w:rsidR="001E5CE2">
        <w:rPr>
          <w:rFonts w:ascii="Palatino Linotype" w:hAnsi="Palatino Linotype" w:cs="Tahoma"/>
          <w:sz w:val="26"/>
          <w:szCs w:val="26"/>
        </w:rPr>
        <w:t>-</w:t>
      </w:r>
      <w:r w:rsidR="00B4370E">
        <w:rPr>
          <w:rFonts w:ascii="Palatino Linotype" w:hAnsi="Palatino Linotype" w:cs="Tahoma"/>
          <w:sz w:val="26"/>
          <w:szCs w:val="26"/>
        </w:rPr>
        <w:t>bu</w:t>
      </w:r>
      <w:r w:rsidR="001E5CE2">
        <w:rPr>
          <w:rFonts w:ascii="Palatino Linotype" w:hAnsi="Palatino Linotype" w:cs="Tahoma"/>
          <w:sz w:val="26"/>
          <w:szCs w:val="26"/>
        </w:rPr>
        <w:t>r</w:t>
      </w:r>
      <w:r w:rsidR="00B4370E">
        <w:rPr>
          <w:rFonts w:ascii="Palatino Linotype" w:hAnsi="Palatino Linotype" w:cs="Tahoma"/>
          <w:sz w:val="26"/>
          <w:szCs w:val="26"/>
        </w:rPr>
        <w:t>y the same into other area</w:t>
      </w:r>
      <w:r w:rsidR="00CF22FC">
        <w:rPr>
          <w:rFonts w:ascii="Palatino Linotype" w:hAnsi="Palatino Linotype" w:cs="Tahoma"/>
          <w:sz w:val="26"/>
          <w:szCs w:val="26"/>
        </w:rPr>
        <w:t>.</w:t>
      </w:r>
    </w:p>
    <w:p w14:paraId="327275AA" w14:textId="77777777" w:rsidR="00984982" w:rsidRPr="006A4220" w:rsidRDefault="00984982" w:rsidP="00984982">
      <w:pPr>
        <w:pStyle w:val="ListParagraph"/>
        <w:numPr>
          <w:ilvl w:val="0"/>
          <w:numId w:val="3"/>
        </w:numPr>
        <w:tabs>
          <w:tab w:val="left" w:pos="5595"/>
        </w:tabs>
        <w:jc w:val="both"/>
        <w:rPr>
          <w:rFonts w:ascii="Palatino Linotype" w:hAnsi="Palatino Linotype" w:cs="Tahoma"/>
          <w:sz w:val="26"/>
          <w:szCs w:val="26"/>
        </w:rPr>
      </w:pPr>
      <w:r w:rsidRPr="003E18F4">
        <w:rPr>
          <w:rFonts w:ascii="Palatino Linotype" w:hAnsi="Palatino Linotype" w:cs="Tahoma"/>
          <w:b/>
          <w:bCs/>
          <w:sz w:val="26"/>
          <w:szCs w:val="26"/>
          <w:lang w:val="en-GB"/>
        </w:rPr>
        <w:t>That</w:t>
      </w:r>
      <w:r w:rsidRPr="006A4220">
        <w:rPr>
          <w:rFonts w:ascii="Palatino Linotype" w:hAnsi="Palatino Linotype" w:cs="Tahoma"/>
          <w:sz w:val="26"/>
          <w:szCs w:val="26"/>
          <w:lang w:val="en-GB"/>
        </w:rPr>
        <w:t xml:space="preserve">, </w:t>
      </w:r>
      <w:r w:rsidR="00CF22FC">
        <w:rPr>
          <w:rFonts w:ascii="Palatino Linotype" w:hAnsi="Palatino Linotype" w:cs="Tahoma"/>
          <w:sz w:val="26"/>
          <w:szCs w:val="26"/>
        </w:rPr>
        <w:t>any other order this Honourable Court deems fit and just to grant.</w:t>
      </w:r>
    </w:p>
    <w:bookmarkEnd w:id="2"/>
    <w:p w14:paraId="6C18D74B" w14:textId="091417A0" w:rsidR="00A53C96" w:rsidRPr="006A4220" w:rsidRDefault="00A53C96" w:rsidP="00A53C96">
      <w:pPr>
        <w:ind w:right="18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sz w:val="26"/>
          <w:szCs w:val="26"/>
        </w:rPr>
        <w:t xml:space="preserve">This Application </w:t>
      </w:r>
      <w:r w:rsidR="00984982" w:rsidRPr="006A4220">
        <w:rPr>
          <w:rFonts w:ascii="Palatino Linotype" w:hAnsi="Palatino Linotype" w:cs="Tahoma"/>
          <w:sz w:val="26"/>
          <w:szCs w:val="26"/>
        </w:rPr>
        <w:t xml:space="preserve">is supported by the affidavit </w:t>
      </w:r>
      <w:r w:rsidR="003E18F4">
        <w:rPr>
          <w:rFonts w:ascii="Palatino Linotype" w:hAnsi="Palatino Linotype" w:cs="Tahoma"/>
          <w:sz w:val="26"/>
          <w:szCs w:val="26"/>
        </w:rPr>
        <w:t>sworn by</w:t>
      </w:r>
      <w:r w:rsidR="00F03AA6">
        <w:rPr>
          <w:rFonts w:ascii="Palatino Linotype" w:hAnsi="Palatino Linotype" w:cs="Tahoma"/>
          <w:sz w:val="26"/>
          <w:szCs w:val="26"/>
        </w:rPr>
        <w:t xml:space="preserve"> the Applicant herein</w:t>
      </w:r>
      <w:r w:rsidR="003E18F4">
        <w:rPr>
          <w:rFonts w:ascii="Palatino Linotype" w:hAnsi="Palatino Linotype" w:cs="Tahoma"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sz w:val="26"/>
          <w:szCs w:val="26"/>
        </w:rPr>
        <w:t xml:space="preserve">and </w:t>
      </w:r>
      <w:r w:rsidR="00F03AA6">
        <w:rPr>
          <w:rFonts w:ascii="Palatino Linotype" w:hAnsi="Palatino Linotype" w:cs="Tahoma"/>
          <w:sz w:val="26"/>
          <w:szCs w:val="26"/>
        </w:rPr>
        <w:t xml:space="preserve">on </w:t>
      </w:r>
      <w:r w:rsidRPr="006A4220">
        <w:rPr>
          <w:rFonts w:ascii="Palatino Linotype" w:hAnsi="Palatino Linotype" w:cs="Tahoma"/>
          <w:sz w:val="26"/>
          <w:szCs w:val="26"/>
        </w:rPr>
        <w:t>further grounds to be adduced during the hearing of this Application.</w:t>
      </w:r>
    </w:p>
    <w:p w14:paraId="10083E9A" w14:textId="77777777" w:rsidR="006D2B07" w:rsidRDefault="006D2B07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GIVEN </w:t>
      </w:r>
      <w:r w:rsidRPr="006A4220">
        <w:rPr>
          <w:rFonts w:ascii="Palatino Linotype" w:hAnsi="Palatino Linotype" w:cs="Tahoma"/>
          <w:sz w:val="26"/>
          <w:szCs w:val="26"/>
        </w:rPr>
        <w:t>under my</w:t>
      </w:r>
      <w:r w:rsidRPr="006A4220">
        <w:rPr>
          <w:rFonts w:ascii="Palatino Linotype" w:hAnsi="Palatino Linotype" w:cs="Tahoma"/>
          <w:b/>
          <w:sz w:val="26"/>
          <w:szCs w:val="26"/>
        </w:rPr>
        <w:t xml:space="preserve"> HAND </w:t>
      </w:r>
      <w:r w:rsidRPr="006A4220">
        <w:rPr>
          <w:rFonts w:ascii="Palatino Linotype" w:hAnsi="Palatino Linotype" w:cs="Tahoma"/>
          <w:sz w:val="26"/>
          <w:szCs w:val="26"/>
        </w:rPr>
        <w:t>and</w:t>
      </w:r>
      <w:r w:rsidRPr="006A4220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sz w:val="26"/>
          <w:szCs w:val="26"/>
        </w:rPr>
        <w:t xml:space="preserve">the </w:t>
      </w:r>
      <w:r w:rsidRPr="006A4220">
        <w:rPr>
          <w:rFonts w:ascii="Palatino Linotype" w:hAnsi="Palatino Linotype" w:cs="Tahoma"/>
          <w:b/>
          <w:sz w:val="26"/>
          <w:szCs w:val="26"/>
        </w:rPr>
        <w:t xml:space="preserve">SEAL </w:t>
      </w:r>
      <w:r w:rsidRPr="006A4220">
        <w:rPr>
          <w:rFonts w:ascii="Palatino Linotype" w:hAnsi="Palatino Linotype" w:cs="Tahoma"/>
          <w:sz w:val="26"/>
          <w:szCs w:val="26"/>
        </w:rPr>
        <w:t>of the</w:t>
      </w:r>
      <w:r w:rsidRPr="006A4220">
        <w:rPr>
          <w:rFonts w:ascii="Palatino Linotype" w:hAnsi="Palatino Linotype" w:cs="Tahoma"/>
          <w:b/>
          <w:sz w:val="26"/>
          <w:szCs w:val="26"/>
        </w:rPr>
        <w:t xml:space="preserve"> COURT</w:t>
      </w:r>
      <w:r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="00091FC9" w:rsidRPr="006A4220">
        <w:rPr>
          <w:rFonts w:ascii="Palatino Linotype" w:hAnsi="Palatino Linotype" w:cs="Tahoma"/>
          <w:sz w:val="26"/>
          <w:szCs w:val="26"/>
        </w:rPr>
        <w:t>this ……day of ………., 20</w:t>
      </w:r>
      <w:r w:rsidR="00C93DDF">
        <w:rPr>
          <w:rFonts w:ascii="Palatino Linotype" w:hAnsi="Palatino Linotype" w:cs="Tahoma"/>
          <w:sz w:val="26"/>
          <w:szCs w:val="26"/>
        </w:rPr>
        <w:t>23</w:t>
      </w:r>
      <w:r w:rsidRPr="006A4220">
        <w:rPr>
          <w:rFonts w:ascii="Palatino Linotype" w:hAnsi="Palatino Linotype" w:cs="Tahoma"/>
          <w:sz w:val="26"/>
          <w:szCs w:val="26"/>
        </w:rPr>
        <w:t>.</w:t>
      </w:r>
    </w:p>
    <w:p w14:paraId="27565238" w14:textId="77777777" w:rsidR="00C93DDF" w:rsidRDefault="00C93DDF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359CF1A1" w14:textId="7EC2B683" w:rsidR="006D2B07" w:rsidRPr="006A4220" w:rsidRDefault="006D2B07" w:rsidP="00C93DDF">
      <w:pPr>
        <w:tabs>
          <w:tab w:val="left" w:pos="5595"/>
        </w:tabs>
        <w:spacing w:after="0"/>
        <w:jc w:val="center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………</w:t>
      </w:r>
      <w:r w:rsidR="00C93DDF">
        <w:rPr>
          <w:rFonts w:ascii="Palatino Linotype" w:hAnsi="Palatino Linotype" w:cs="Tahoma"/>
          <w:b/>
          <w:sz w:val="26"/>
          <w:szCs w:val="26"/>
        </w:rPr>
        <w:t>…</w:t>
      </w:r>
      <w:r w:rsidR="00D46C3D">
        <w:rPr>
          <w:rFonts w:ascii="Palatino Linotype" w:hAnsi="Palatino Linotype" w:cs="Tahoma"/>
          <w:b/>
          <w:sz w:val="26"/>
          <w:szCs w:val="26"/>
        </w:rPr>
        <w:t>.</w:t>
      </w:r>
      <w:r w:rsidR="00C93DDF">
        <w:rPr>
          <w:rFonts w:ascii="Palatino Linotype" w:hAnsi="Palatino Linotype" w:cs="Tahoma"/>
          <w:b/>
          <w:sz w:val="26"/>
          <w:szCs w:val="26"/>
        </w:rPr>
        <w:t>……</w:t>
      </w:r>
      <w:r w:rsidR="00057F07">
        <w:rPr>
          <w:rFonts w:ascii="Palatino Linotype" w:hAnsi="Palatino Linotype" w:cs="Tahoma"/>
          <w:b/>
          <w:sz w:val="26"/>
          <w:szCs w:val="26"/>
        </w:rPr>
        <w:t>……..</w:t>
      </w:r>
      <w:r w:rsidRPr="006A4220">
        <w:rPr>
          <w:rFonts w:ascii="Palatino Linotype" w:hAnsi="Palatino Linotype" w:cs="Tahoma"/>
          <w:b/>
          <w:sz w:val="26"/>
          <w:szCs w:val="26"/>
        </w:rPr>
        <w:t>………….</w:t>
      </w:r>
    </w:p>
    <w:p w14:paraId="60EE8BAC" w14:textId="77777777" w:rsidR="006D2B07" w:rsidRPr="006A4220" w:rsidRDefault="00057F07" w:rsidP="00C93DDF">
      <w:pPr>
        <w:tabs>
          <w:tab w:val="left" w:pos="5595"/>
        </w:tabs>
        <w:spacing w:after="0" w:line="240" w:lineRule="auto"/>
        <w:jc w:val="center"/>
        <w:rPr>
          <w:rFonts w:ascii="Palatino Linotype" w:hAnsi="Palatino Linotype" w:cs="Tahoma"/>
          <w:b/>
          <w:sz w:val="26"/>
          <w:szCs w:val="26"/>
        </w:rPr>
      </w:pPr>
      <w:r>
        <w:rPr>
          <w:rFonts w:ascii="Palatino Linotype" w:hAnsi="Palatino Linotype" w:cs="Tahoma"/>
          <w:b/>
          <w:sz w:val="26"/>
          <w:szCs w:val="26"/>
        </w:rPr>
        <w:t xml:space="preserve">RESIDENT </w:t>
      </w:r>
      <w:r w:rsidR="006D2B07" w:rsidRPr="006A4220">
        <w:rPr>
          <w:rFonts w:ascii="Palatino Linotype" w:hAnsi="Palatino Linotype" w:cs="Tahoma"/>
          <w:b/>
          <w:sz w:val="26"/>
          <w:szCs w:val="26"/>
        </w:rPr>
        <w:t>MAGISTRATE</w:t>
      </w:r>
    </w:p>
    <w:p w14:paraId="3A712BB0" w14:textId="77777777" w:rsidR="006D2B07" w:rsidRPr="006A4220" w:rsidRDefault="006D2B07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4FDF7410" w14:textId="77777777" w:rsidR="009D0D6B" w:rsidRDefault="009D0D6B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22A5CF7D" w14:textId="04D3E406" w:rsidR="006D2B07" w:rsidRPr="006A4220" w:rsidRDefault="006D2B07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sz w:val="26"/>
          <w:szCs w:val="26"/>
        </w:rPr>
        <w:t>Presented for filing this.................</w:t>
      </w:r>
      <w:r w:rsidR="00091FC9" w:rsidRPr="006A4220">
        <w:rPr>
          <w:rFonts w:ascii="Palatino Linotype" w:hAnsi="Palatino Linotype" w:cs="Tahoma"/>
          <w:sz w:val="26"/>
          <w:szCs w:val="26"/>
        </w:rPr>
        <w:t xml:space="preserve">....... day of </w:t>
      </w:r>
      <w:r w:rsidR="004C3F06">
        <w:rPr>
          <w:rFonts w:ascii="Palatino Linotype" w:hAnsi="Palatino Linotype" w:cs="Tahoma"/>
          <w:sz w:val="26"/>
          <w:szCs w:val="26"/>
        </w:rPr>
        <w:t>April,</w:t>
      </w:r>
      <w:r w:rsidR="00091FC9" w:rsidRPr="006A4220">
        <w:rPr>
          <w:rFonts w:ascii="Palatino Linotype" w:hAnsi="Palatino Linotype" w:cs="Tahoma"/>
          <w:sz w:val="26"/>
          <w:szCs w:val="26"/>
        </w:rPr>
        <w:t xml:space="preserve"> 20</w:t>
      </w:r>
      <w:r w:rsidR="00C93DDF">
        <w:rPr>
          <w:rFonts w:ascii="Palatino Linotype" w:hAnsi="Palatino Linotype" w:cs="Tahoma"/>
          <w:sz w:val="26"/>
          <w:szCs w:val="26"/>
        </w:rPr>
        <w:t>23</w:t>
      </w:r>
      <w:r w:rsidRPr="006A4220">
        <w:rPr>
          <w:rFonts w:ascii="Palatino Linotype" w:hAnsi="Palatino Linotype" w:cs="Tahoma"/>
          <w:sz w:val="26"/>
          <w:szCs w:val="26"/>
        </w:rPr>
        <w:t>.</w:t>
      </w:r>
    </w:p>
    <w:p w14:paraId="4E15AC00" w14:textId="77777777" w:rsidR="006D2B07" w:rsidRDefault="006D2B07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307461AE" w14:textId="77777777" w:rsidR="00506517" w:rsidRPr="006A4220" w:rsidRDefault="00506517" w:rsidP="006D2B07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7BD41657" w14:textId="77777777" w:rsidR="006D2B07" w:rsidRPr="006A4220" w:rsidRDefault="006D2B07" w:rsidP="004C3F06">
      <w:pPr>
        <w:tabs>
          <w:tab w:val="left" w:pos="5595"/>
        </w:tabs>
        <w:spacing w:after="0"/>
        <w:jc w:val="center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.......................</w:t>
      </w:r>
      <w:r w:rsidR="004C3F06">
        <w:rPr>
          <w:rFonts w:ascii="Palatino Linotype" w:hAnsi="Palatino Linotype" w:cs="Tahoma"/>
          <w:b/>
          <w:sz w:val="26"/>
          <w:szCs w:val="26"/>
        </w:rPr>
        <w:t>.............</w:t>
      </w:r>
      <w:r w:rsidRPr="006A4220">
        <w:rPr>
          <w:rFonts w:ascii="Palatino Linotype" w:hAnsi="Palatino Linotype" w:cs="Tahoma"/>
          <w:b/>
          <w:sz w:val="26"/>
          <w:szCs w:val="26"/>
        </w:rPr>
        <w:t>............</w:t>
      </w:r>
    </w:p>
    <w:p w14:paraId="126A0869" w14:textId="77777777" w:rsidR="006D2B07" w:rsidRPr="006A4220" w:rsidRDefault="006D2B07" w:rsidP="004C3F06">
      <w:pPr>
        <w:tabs>
          <w:tab w:val="left" w:pos="5595"/>
        </w:tabs>
        <w:spacing w:after="0"/>
        <w:jc w:val="center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REGISTRY OFFICER</w:t>
      </w:r>
    </w:p>
    <w:p w14:paraId="08D160EA" w14:textId="77777777" w:rsidR="006D2B07" w:rsidRDefault="006D2B07" w:rsidP="00933CE9">
      <w:pPr>
        <w:tabs>
          <w:tab w:val="left" w:pos="8077"/>
        </w:tabs>
        <w:spacing w:after="0"/>
        <w:rPr>
          <w:rFonts w:ascii="Palatino Linotype" w:hAnsi="Palatino Linotype" w:cs="Tahoma"/>
          <w:b/>
          <w:sz w:val="26"/>
          <w:szCs w:val="26"/>
          <w:u w:val="single"/>
        </w:rPr>
      </w:pPr>
    </w:p>
    <w:p w14:paraId="637FB065" w14:textId="77777777" w:rsidR="00506517" w:rsidRDefault="00506517" w:rsidP="00933CE9">
      <w:pPr>
        <w:tabs>
          <w:tab w:val="left" w:pos="8077"/>
        </w:tabs>
        <w:spacing w:after="0"/>
        <w:rPr>
          <w:rFonts w:ascii="Palatino Linotype" w:hAnsi="Palatino Linotype" w:cs="Tahoma"/>
          <w:b/>
          <w:sz w:val="26"/>
          <w:szCs w:val="26"/>
          <w:u w:val="single"/>
        </w:rPr>
      </w:pPr>
    </w:p>
    <w:p w14:paraId="349F0628" w14:textId="77777777" w:rsidR="00506517" w:rsidRPr="006A4220" w:rsidRDefault="00506517" w:rsidP="00933CE9">
      <w:pPr>
        <w:tabs>
          <w:tab w:val="left" w:pos="8077"/>
        </w:tabs>
        <w:spacing w:after="0"/>
        <w:rPr>
          <w:rFonts w:ascii="Palatino Linotype" w:hAnsi="Palatino Linotype" w:cs="Tahoma"/>
          <w:b/>
          <w:sz w:val="26"/>
          <w:szCs w:val="26"/>
          <w:u w:val="single"/>
        </w:rPr>
      </w:pPr>
    </w:p>
    <w:p w14:paraId="53BC02D9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/>
          <w:sz w:val="26"/>
          <w:szCs w:val="26"/>
          <w:u w:val="single"/>
        </w:rPr>
      </w:pPr>
      <w:bookmarkStart w:id="3" w:name="_Hlk132296044"/>
      <w:r w:rsidRPr="000A2045">
        <w:rPr>
          <w:rFonts w:ascii="Palatino Linotype" w:hAnsi="Palatino Linotype" w:cs="Tahoma"/>
          <w:b/>
          <w:sz w:val="26"/>
          <w:szCs w:val="26"/>
          <w:u w:val="single"/>
        </w:rPr>
        <w:t>DRAWN AND FILED BY:</w:t>
      </w:r>
    </w:p>
    <w:p w14:paraId="6EC62242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TUMAINI MATERU, ADVOCATE,</w:t>
      </w:r>
    </w:p>
    <w:p w14:paraId="421D3F9A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Uru</w:t>
      </w:r>
      <w:proofErr w:type="spellEnd"/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 Attorneys</w:t>
      </w:r>
    </w:p>
    <w:p w14:paraId="771DDA13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NSSF Kilimanjaro Commercial Complex,</w:t>
      </w:r>
    </w:p>
    <w:p w14:paraId="4F43F0A8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2</w:t>
      </w:r>
      <w:r w:rsidRPr="000A2045">
        <w:rPr>
          <w:rFonts w:ascii="Palatino Linotype" w:hAnsi="Palatino Linotype" w:cs="Tahoma"/>
          <w:bCs/>
          <w:sz w:val="26"/>
          <w:szCs w:val="26"/>
          <w:vertAlign w:val="superscript"/>
          <w:lang w:val="en-GB"/>
        </w:rPr>
        <w:t>nd</w:t>
      </w: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 Floor, Room No. 16E,</w:t>
      </w:r>
    </w:p>
    <w:p w14:paraId="7C742A47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Opposite with Moshi Municipal Office, </w:t>
      </w:r>
    </w:p>
    <w:p w14:paraId="0F86F06A" w14:textId="77777777" w:rsid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 xml:space="preserve">P. O. Box 523, </w:t>
      </w:r>
    </w:p>
    <w:p w14:paraId="46C1C77B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 xml:space="preserve">Moshi - </w:t>
      </w:r>
      <w:proofErr w:type="spellStart"/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>Tanzania</w:t>
      </w:r>
      <w:proofErr w:type="spellEnd"/>
    </w:p>
    <w:p w14:paraId="130EA3A3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>Mobile : 0766409408</w:t>
      </w:r>
    </w:p>
    <w:p w14:paraId="33A8518C" w14:textId="77777777" w:rsidR="000A2045" w:rsidRPr="000A2045" w:rsidRDefault="000A2045" w:rsidP="000A2045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Email:</w:t>
      </w:r>
      <w:r w:rsidRPr="000A2045">
        <w:rPr>
          <w:rFonts w:ascii="Palatino Linotype" w:hAnsi="Palatino Linotype" w:cs="Tahoma"/>
          <w:bCs/>
          <w:sz w:val="26"/>
          <w:szCs w:val="26"/>
          <w:u w:val="single"/>
          <w:lang w:val="en-GB"/>
        </w:rPr>
        <w:t xml:space="preserve"> </w:t>
      </w:r>
      <w:hyperlink r:id="rId7" w:history="1">
        <w:r w:rsidRPr="000A2045">
          <w:rPr>
            <w:rStyle w:val="Hyperlink"/>
            <w:rFonts w:ascii="Palatino Linotype" w:hAnsi="Palatino Linotype" w:cs="Tahoma"/>
            <w:bCs/>
            <w:sz w:val="26"/>
            <w:szCs w:val="26"/>
            <w:lang w:val="en-GB"/>
          </w:rPr>
          <w:t>uruattorneys@gmail.com</w:t>
        </w:r>
      </w:hyperlink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.</w:t>
      </w:r>
    </w:p>
    <w:p w14:paraId="5B4D3D93" w14:textId="77777777" w:rsidR="00A53C96" w:rsidRPr="006A4220" w:rsidRDefault="00A53C96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3D4028D0" w14:textId="77777777" w:rsidR="00A53C96" w:rsidRPr="006A4220" w:rsidRDefault="00A53C96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616A896E" w14:textId="77777777" w:rsidR="00A53C96" w:rsidRPr="006A4220" w:rsidRDefault="00A53C96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4F2720F2" w14:textId="4CF96F79" w:rsidR="00A53C96" w:rsidRPr="00396346" w:rsidRDefault="00396346" w:rsidP="00A53C96">
      <w:pPr>
        <w:tabs>
          <w:tab w:val="left" w:pos="5595"/>
        </w:tabs>
        <w:spacing w:after="0"/>
        <w:rPr>
          <w:rFonts w:ascii="Palatino Linotype" w:hAnsi="Palatino Linotype" w:cs="Tahoma"/>
          <w:b/>
          <w:bCs/>
          <w:sz w:val="26"/>
          <w:szCs w:val="26"/>
          <w:u w:val="single"/>
        </w:rPr>
      </w:pPr>
      <w:r w:rsidRPr="00396346">
        <w:rPr>
          <w:rFonts w:ascii="Palatino Linotype" w:hAnsi="Palatino Linotype" w:cs="Tahoma"/>
          <w:b/>
          <w:bCs/>
          <w:sz w:val="26"/>
          <w:szCs w:val="26"/>
          <w:u w:val="single"/>
        </w:rPr>
        <w:t>COPY TO BE SERVED UPON:</w:t>
      </w:r>
    </w:p>
    <w:p w14:paraId="3EC7C07C" w14:textId="4987912A" w:rsidR="00396346" w:rsidRPr="00396346" w:rsidRDefault="00396346" w:rsidP="00396346">
      <w:pPr>
        <w:pStyle w:val="ListParagraph"/>
        <w:numPr>
          <w:ilvl w:val="0"/>
          <w:numId w:val="9"/>
        </w:num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Kimaro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</w:p>
    <w:p w14:paraId="103036FB" w14:textId="379A3A4E" w:rsidR="00396346" w:rsidRPr="00396346" w:rsidRDefault="00396346" w:rsidP="00396346">
      <w:pPr>
        <w:pStyle w:val="ListParagraph"/>
        <w:numPr>
          <w:ilvl w:val="0"/>
          <w:numId w:val="9"/>
        </w:num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Elifuraha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Kimaro</w:t>
      </w:r>
      <w:proofErr w:type="spellEnd"/>
    </w:p>
    <w:p w14:paraId="6C07EA01" w14:textId="77777777" w:rsidR="00396346" w:rsidRPr="00396346" w:rsidRDefault="00396346" w:rsidP="00396346">
      <w:pPr>
        <w:pStyle w:val="ListParagraph"/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>
        <w:rPr>
          <w:rFonts w:ascii="Palatino Linotype" w:hAnsi="Palatino Linotype" w:cs="Tahoma"/>
          <w:sz w:val="26"/>
          <w:szCs w:val="26"/>
          <w:lang w:val="en-GB"/>
        </w:rPr>
        <w:t xml:space="preserve">C/O: Family of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Kimaro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</w:p>
    <w:bookmarkEnd w:id="3"/>
    <w:p w14:paraId="210C7114" w14:textId="06A922E0" w:rsidR="00396346" w:rsidRPr="00396346" w:rsidRDefault="00396346" w:rsidP="00396346">
      <w:pPr>
        <w:tabs>
          <w:tab w:val="left" w:pos="5595"/>
        </w:tabs>
        <w:spacing w:after="0"/>
        <w:ind w:left="720"/>
        <w:rPr>
          <w:rFonts w:ascii="Palatino Linotype" w:hAnsi="Palatino Linotype" w:cs="Tahoma"/>
          <w:sz w:val="26"/>
          <w:szCs w:val="26"/>
          <w:lang w:val="en-GB"/>
        </w:rPr>
      </w:pPr>
    </w:p>
    <w:p w14:paraId="2B27B18B" w14:textId="77777777" w:rsidR="00A53C96" w:rsidRPr="006A4220" w:rsidRDefault="00A53C96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2CD2DBDE" w14:textId="77777777" w:rsidR="00A53C96" w:rsidRDefault="00A53C96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30499A3B" w14:textId="77777777" w:rsidR="00506517" w:rsidRDefault="00506517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12AEA752" w14:textId="77777777" w:rsidR="00506517" w:rsidRDefault="00506517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5155BF1E" w14:textId="77777777" w:rsidR="00506517" w:rsidRDefault="00506517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6191C2EE" w14:textId="77777777" w:rsidR="00506517" w:rsidRDefault="00506517" w:rsidP="00A53C96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5E7B4875" w14:textId="77777777" w:rsidR="00D46C3D" w:rsidRDefault="00D46C3D" w:rsidP="003D7BAE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</w:p>
    <w:p w14:paraId="00CE8E2C" w14:textId="77777777" w:rsidR="006D2140" w:rsidRDefault="006D2140" w:rsidP="006D2140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</w:p>
    <w:p w14:paraId="0F30E50F" w14:textId="77777777" w:rsidR="006D2140" w:rsidRPr="000258EF" w:rsidRDefault="006D2140" w:rsidP="006D2140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>IN THE RESIDENT MAGISTRATE COURT OF MOSHI</w:t>
      </w:r>
    </w:p>
    <w:p w14:paraId="61D03755" w14:textId="77777777" w:rsidR="006D2140" w:rsidRPr="000258EF" w:rsidRDefault="006D2140" w:rsidP="006D2140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>AT MOSHI</w:t>
      </w:r>
    </w:p>
    <w:p w14:paraId="0BE796C7" w14:textId="77777777" w:rsidR="006D2140" w:rsidRPr="000258EF" w:rsidRDefault="006D2140" w:rsidP="006D2140">
      <w:pPr>
        <w:spacing w:after="0" w:line="360" w:lineRule="auto"/>
        <w:jc w:val="center"/>
        <w:rPr>
          <w:rFonts w:ascii="Palatino Linotype" w:hAnsi="Palatino Linotype" w:cs="Arial"/>
          <w:b/>
          <w:sz w:val="24"/>
          <w:szCs w:val="24"/>
        </w:rPr>
      </w:pPr>
      <w:r w:rsidRPr="000258EF">
        <w:rPr>
          <w:rFonts w:ascii="Palatino Linotype" w:hAnsi="Palatino Linotype" w:cs="Arial"/>
          <w:b/>
          <w:sz w:val="24"/>
          <w:szCs w:val="24"/>
        </w:rPr>
        <w:t xml:space="preserve">MISC. CIVIL APPLICATION NO. …………. </w:t>
      </w:r>
      <w:r w:rsidRPr="000258EF">
        <w:rPr>
          <w:rFonts w:ascii="Palatino Linotype" w:hAnsi="Palatino Linotype" w:cs="Arial"/>
          <w:b/>
          <w:sz w:val="24"/>
          <w:szCs w:val="24"/>
          <w:lang w:val="en-GB"/>
        </w:rPr>
        <w:t>OF 2023</w:t>
      </w:r>
    </w:p>
    <w:p w14:paraId="4E9018D3" w14:textId="77777777" w:rsidR="006D2140" w:rsidRDefault="006D2140" w:rsidP="006D2140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</w:p>
    <w:p w14:paraId="091529E7" w14:textId="52D81400" w:rsidR="006D2140" w:rsidRPr="006A4220" w:rsidRDefault="00D6101C" w:rsidP="006D2140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r>
        <w:rPr>
          <w:rFonts w:ascii="Palatino Linotype" w:hAnsi="Palatino Linotype" w:cs="Tahoma"/>
          <w:b/>
          <w:sz w:val="26"/>
          <w:szCs w:val="26"/>
          <w:lang w:val="en-GB"/>
        </w:rPr>
        <w:t xml:space="preserve">REV. </w:t>
      </w:r>
      <w:r w:rsidR="006D2140" w:rsidRPr="00FA2605">
        <w:rPr>
          <w:rFonts w:ascii="Palatino Linotype" w:hAnsi="Palatino Linotype" w:cs="Tahoma"/>
          <w:b/>
          <w:sz w:val="26"/>
          <w:szCs w:val="26"/>
          <w:lang w:val="en-GB"/>
        </w:rPr>
        <w:t>THEOPHILO B</w:t>
      </w:r>
      <w:r w:rsidR="006D2140">
        <w:rPr>
          <w:rFonts w:ascii="Palatino Linotype" w:hAnsi="Palatino Linotype" w:cs="Tahoma"/>
          <w:b/>
          <w:sz w:val="26"/>
          <w:szCs w:val="26"/>
          <w:lang w:val="en-GB"/>
        </w:rPr>
        <w:t>ARTIMAYO</w:t>
      </w:r>
      <w:r w:rsidR="006D2140" w:rsidRPr="00FA2605">
        <w:rPr>
          <w:rFonts w:ascii="Palatino Linotype" w:hAnsi="Palatino Linotype" w:cs="Tahoma"/>
          <w:b/>
          <w:sz w:val="26"/>
          <w:szCs w:val="26"/>
          <w:lang w:val="en-GB"/>
        </w:rPr>
        <w:t xml:space="preserve"> KIMARO </w:t>
      </w:r>
      <w:r w:rsidR="006D2140" w:rsidRPr="006A4220">
        <w:rPr>
          <w:rFonts w:ascii="Palatino Linotype" w:hAnsi="Palatino Linotype" w:cs="Tahoma"/>
          <w:b/>
          <w:sz w:val="26"/>
          <w:szCs w:val="26"/>
          <w:lang w:val="en-GB"/>
        </w:rPr>
        <w:t>………</w:t>
      </w:r>
      <w:r w:rsidR="006D2140">
        <w:rPr>
          <w:rFonts w:ascii="Palatino Linotype" w:hAnsi="Palatino Linotype" w:cs="Tahoma"/>
          <w:b/>
          <w:sz w:val="26"/>
          <w:szCs w:val="26"/>
          <w:lang w:val="en-GB"/>
        </w:rPr>
        <w:t>..</w:t>
      </w:r>
      <w:r w:rsidR="006D2140" w:rsidRPr="006A4220">
        <w:rPr>
          <w:rFonts w:ascii="Palatino Linotype" w:hAnsi="Palatino Linotype" w:cs="Tahoma"/>
          <w:b/>
          <w:sz w:val="26"/>
          <w:szCs w:val="26"/>
          <w:lang w:val="en-GB"/>
        </w:rPr>
        <w:t>..</w:t>
      </w:r>
      <w:r w:rsidR="006D2140">
        <w:rPr>
          <w:rFonts w:ascii="Palatino Linotype" w:hAnsi="Palatino Linotype" w:cs="Tahoma"/>
          <w:b/>
          <w:sz w:val="26"/>
          <w:szCs w:val="26"/>
          <w:lang w:val="en-GB"/>
        </w:rPr>
        <w:t>...</w:t>
      </w:r>
      <w:r w:rsidR="006D2140" w:rsidRPr="006A4220">
        <w:rPr>
          <w:rFonts w:ascii="Palatino Linotype" w:hAnsi="Palatino Linotype" w:cs="Tahoma"/>
          <w:b/>
          <w:sz w:val="26"/>
          <w:szCs w:val="26"/>
          <w:lang w:val="en-GB"/>
        </w:rPr>
        <w:t>...................…APPLICANT</w:t>
      </w:r>
    </w:p>
    <w:p w14:paraId="0BF52ED4" w14:textId="77777777" w:rsidR="006D2140" w:rsidRPr="006A4220" w:rsidRDefault="006D2140" w:rsidP="006D2140">
      <w:pPr>
        <w:pStyle w:val="ListParagraph"/>
        <w:spacing w:before="240"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>VERSUS</w:t>
      </w:r>
    </w:p>
    <w:p w14:paraId="58123F6D" w14:textId="77777777" w:rsidR="006D2140" w:rsidRPr="006A4220" w:rsidRDefault="006D2140" w:rsidP="006D2140">
      <w:pPr>
        <w:pStyle w:val="ListParagraph"/>
        <w:spacing w:line="360" w:lineRule="auto"/>
        <w:ind w:left="405"/>
        <w:jc w:val="center"/>
        <w:rPr>
          <w:rFonts w:ascii="Palatino Linotype" w:hAnsi="Palatino Linotype" w:cs="Tahoma"/>
          <w:b/>
          <w:sz w:val="26"/>
          <w:szCs w:val="26"/>
          <w:lang w:val="en-GB"/>
        </w:rPr>
      </w:pPr>
      <w:r w:rsidRPr="00AA318E">
        <w:rPr>
          <w:rFonts w:ascii="Palatino Linotype" w:hAnsi="Palatino Linotype" w:cs="Tahoma"/>
          <w:b/>
          <w:sz w:val="26"/>
          <w:szCs w:val="26"/>
          <w:lang w:val="en-GB"/>
        </w:rPr>
        <w:t xml:space="preserve">BARTIMAYO KIMARO </w:t>
      </w: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>……….........................…………</w:t>
      </w:r>
      <w:r>
        <w:rPr>
          <w:rFonts w:ascii="Palatino Linotype" w:hAnsi="Palatino Linotype" w:cs="Tahoma"/>
          <w:b/>
          <w:sz w:val="26"/>
          <w:szCs w:val="26"/>
          <w:lang w:val="en-GB"/>
        </w:rPr>
        <w:t>……….1</w:t>
      </w:r>
      <w:r w:rsidRPr="00AA318E">
        <w:rPr>
          <w:rFonts w:ascii="Palatino Linotype" w:hAnsi="Palatino Linotype" w:cs="Tahoma"/>
          <w:b/>
          <w:sz w:val="26"/>
          <w:szCs w:val="26"/>
          <w:vertAlign w:val="superscript"/>
          <w:lang w:val="en-GB"/>
        </w:rPr>
        <w:t>ST</w:t>
      </w:r>
      <w:r>
        <w:rPr>
          <w:rFonts w:ascii="Palatino Linotype" w:hAnsi="Palatino Linotype" w:cs="Tahoma"/>
          <w:b/>
          <w:sz w:val="26"/>
          <w:szCs w:val="26"/>
          <w:lang w:val="en-GB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>RESPONDENT</w:t>
      </w:r>
    </w:p>
    <w:p w14:paraId="4F180C38" w14:textId="77777777" w:rsidR="006D2140" w:rsidRPr="00AA318E" w:rsidRDefault="006D2140" w:rsidP="006D2140">
      <w:pPr>
        <w:pStyle w:val="ListParagraph"/>
        <w:spacing w:after="0"/>
        <w:ind w:left="405"/>
        <w:jc w:val="center"/>
        <w:rPr>
          <w:rFonts w:ascii="Palatino Linotype" w:hAnsi="Palatino Linotype" w:cs="Tahoma"/>
          <w:b/>
          <w:bCs/>
          <w:sz w:val="26"/>
          <w:szCs w:val="26"/>
          <w:lang w:val="en-GB"/>
        </w:rPr>
      </w:pPr>
      <w:r w:rsidRPr="00AA318E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Pr="00AA318E">
        <w:rPr>
          <w:rFonts w:ascii="Palatino Linotype" w:hAnsi="Palatino Linotype" w:cs="Tahoma"/>
          <w:b/>
          <w:bCs/>
          <w:sz w:val="26"/>
          <w:szCs w:val="26"/>
          <w:lang w:val="en-GB"/>
        </w:rPr>
        <w:t>……….........................….</w:t>
      </w:r>
      <w:r>
        <w:rPr>
          <w:rFonts w:ascii="Palatino Linotype" w:hAnsi="Palatino Linotype" w:cs="Tahoma"/>
          <w:b/>
          <w:bCs/>
          <w:sz w:val="26"/>
          <w:szCs w:val="26"/>
          <w:lang w:val="en-GB"/>
        </w:rPr>
        <w:t>2</w:t>
      </w:r>
      <w:r w:rsidRPr="00AA318E">
        <w:rPr>
          <w:rFonts w:ascii="Palatino Linotype" w:hAnsi="Palatino Linotype" w:cs="Tahoma"/>
          <w:b/>
          <w:bCs/>
          <w:sz w:val="26"/>
          <w:szCs w:val="26"/>
          <w:vertAlign w:val="superscript"/>
          <w:lang w:val="en-GB"/>
        </w:rPr>
        <w:t>ND</w:t>
      </w:r>
      <w:r>
        <w:rPr>
          <w:rFonts w:ascii="Palatino Linotype" w:hAnsi="Palatino Linotype" w:cs="Tahoma"/>
          <w:b/>
          <w:bCs/>
          <w:sz w:val="26"/>
          <w:szCs w:val="26"/>
          <w:lang w:val="en-GB"/>
        </w:rPr>
        <w:t xml:space="preserve"> </w:t>
      </w:r>
      <w:r w:rsidRPr="00AA318E">
        <w:rPr>
          <w:rFonts w:ascii="Palatino Linotype" w:hAnsi="Palatino Linotype" w:cs="Tahoma"/>
          <w:b/>
          <w:bCs/>
          <w:sz w:val="26"/>
          <w:szCs w:val="26"/>
          <w:lang w:val="en-GB"/>
        </w:rPr>
        <w:t>RESPONDENT</w:t>
      </w:r>
    </w:p>
    <w:p w14:paraId="659ADAF3" w14:textId="77777777" w:rsidR="006D2140" w:rsidRDefault="006D2140" w:rsidP="006D2140">
      <w:pPr>
        <w:pStyle w:val="ListParagraph"/>
        <w:spacing w:line="360" w:lineRule="auto"/>
        <w:ind w:left="405"/>
        <w:jc w:val="both"/>
        <w:rPr>
          <w:rFonts w:ascii="Palatino Linotype" w:hAnsi="Palatino Linotype" w:cs="Tahoma"/>
          <w:b/>
          <w:sz w:val="26"/>
          <w:szCs w:val="26"/>
          <w:lang w:val="en-GB"/>
        </w:rPr>
      </w:pPr>
    </w:p>
    <w:p w14:paraId="65387B7A" w14:textId="77777777" w:rsidR="00A53C96" w:rsidRPr="00506517" w:rsidRDefault="00A53C96" w:rsidP="00A53C96">
      <w:pPr>
        <w:pStyle w:val="ListParagraph"/>
        <w:spacing w:after="0"/>
        <w:ind w:left="405"/>
        <w:jc w:val="center"/>
        <w:rPr>
          <w:rFonts w:ascii="Palatino Linotype" w:hAnsi="Palatino Linotype" w:cs="Tahoma"/>
          <w:b/>
          <w:sz w:val="26"/>
          <w:szCs w:val="26"/>
          <w:u w:val="single"/>
        </w:rPr>
      </w:pPr>
      <w:r w:rsidRPr="00506517">
        <w:rPr>
          <w:rFonts w:ascii="Palatino Linotype" w:hAnsi="Palatino Linotype" w:cs="Tahoma"/>
          <w:b/>
          <w:sz w:val="26"/>
          <w:szCs w:val="26"/>
          <w:u w:val="single"/>
        </w:rPr>
        <w:t xml:space="preserve">AFFIDAVIT </w:t>
      </w:r>
    </w:p>
    <w:p w14:paraId="42E5EAB6" w14:textId="609D885D" w:rsidR="00A53C96" w:rsidRDefault="002C2C37" w:rsidP="002C2C37">
      <w:p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 xml:space="preserve">I, </w:t>
      </w:r>
      <w:r w:rsidR="006D2140">
        <w:rPr>
          <w:rFonts w:ascii="Palatino Linotype" w:hAnsi="Palatino Linotype" w:cs="Tahoma"/>
          <w:b/>
          <w:sz w:val="26"/>
          <w:szCs w:val="26"/>
          <w:lang w:val="en-GB"/>
        </w:rPr>
        <w:t xml:space="preserve">REV. </w:t>
      </w:r>
      <w:r w:rsidR="00A822DF" w:rsidRPr="00A822DF">
        <w:rPr>
          <w:rFonts w:ascii="Palatino Linotype" w:hAnsi="Palatino Linotype" w:cs="Tahoma"/>
          <w:b/>
          <w:bCs/>
          <w:sz w:val="26"/>
          <w:szCs w:val="26"/>
          <w:lang w:val="en-GB"/>
        </w:rPr>
        <w:t>THEOPHILO BARTIMAYO KIMARO</w:t>
      </w:r>
      <w:r w:rsidR="00A53C96" w:rsidRPr="006A4220">
        <w:rPr>
          <w:rFonts w:ascii="Palatino Linotype" w:hAnsi="Palatino Linotype" w:cs="Tahoma"/>
          <w:sz w:val="26"/>
          <w:szCs w:val="26"/>
        </w:rPr>
        <w:t>, male</w:t>
      </w:r>
      <w:r w:rsidR="006D2140">
        <w:rPr>
          <w:rFonts w:ascii="Palatino Linotype" w:hAnsi="Palatino Linotype" w:cs="Tahoma"/>
          <w:sz w:val="26"/>
          <w:szCs w:val="26"/>
        </w:rPr>
        <w:t>,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 adult, Christian and resident of </w:t>
      </w:r>
      <w:r w:rsidR="00144A49" w:rsidRPr="006A4220">
        <w:rPr>
          <w:rFonts w:ascii="Palatino Linotype" w:hAnsi="Palatino Linotype" w:cs="Tahoma"/>
          <w:sz w:val="26"/>
          <w:szCs w:val="26"/>
        </w:rPr>
        <w:t>Hai District</w:t>
      </w:r>
      <w:r w:rsidR="00A96178" w:rsidRPr="006A4220">
        <w:rPr>
          <w:rFonts w:ascii="Palatino Linotype" w:hAnsi="Palatino Linotype" w:cs="Tahoma"/>
          <w:sz w:val="26"/>
          <w:szCs w:val="26"/>
        </w:rPr>
        <w:t xml:space="preserve">, within Kilimanjaro Region do </w:t>
      </w:r>
      <w:r w:rsidR="00804FE5" w:rsidRPr="006A4220">
        <w:rPr>
          <w:rFonts w:ascii="Palatino Linotype" w:hAnsi="Palatino Linotype" w:cs="Tahoma"/>
          <w:sz w:val="26"/>
          <w:szCs w:val="26"/>
        </w:rPr>
        <w:t>hereby take</w:t>
      </w:r>
      <w:r w:rsidR="00144A49" w:rsidRPr="006A4220">
        <w:rPr>
          <w:rFonts w:ascii="Palatino Linotype" w:hAnsi="Palatino Linotype" w:cs="Tahoma"/>
          <w:sz w:val="26"/>
          <w:szCs w:val="26"/>
        </w:rPr>
        <w:t xml:space="preserve"> oath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 and state as follows:</w:t>
      </w:r>
    </w:p>
    <w:p w14:paraId="096A1778" w14:textId="77777777" w:rsidR="004F4F16" w:rsidRPr="00506517" w:rsidRDefault="004F4F16" w:rsidP="00506517">
      <w:pPr>
        <w:spacing w:after="0" w:line="240" w:lineRule="auto"/>
        <w:jc w:val="both"/>
        <w:rPr>
          <w:rFonts w:ascii="Palatino Linotype" w:hAnsi="Palatino Linotype" w:cs="Tahoma"/>
          <w:sz w:val="16"/>
          <w:szCs w:val="16"/>
        </w:rPr>
      </w:pPr>
    </w:p>
    <w:p w14:paraId="461317C8" w14:textId="447CF012" w:rsidR="00A53C96" w:rsidRDefault="00A53C96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That</w:t>
      </w:r>
      <w:r w:rsidR="002C2C37" w:rsidRPr="006A4220">
        <w:rPr>
          <w:rFonts w:ascii="Palatino Linotype" w:hAnsi="Palatino Linotype" w:cs="Tahoma"/>
          <w:sz w:val="26"/>
          <w:szCs w:val="26"/>
        </w:rPr>
        <w:t>, I</w:t>
      </w:r>
      <w:r w:rsidRPr="006A4220">
        <w:rPr>
          <w:rFonts w:ascii="Palatino Linotype" w:hAnsi="Palatino Linotype" w:cs="Tahoma"/>
          <w:sz w:val="26"/>
          <w:szCs w:val="26"/>
        </w:rPr>
        <w:t xml:space="preserve"> am </w:t>
      </w:r>
      <w:r w:rsidR="00470F1B">
        <w:rPr>
          <w:rFonts w:ascii="Palatino Linotype" w:hAnsi="Palatino Linotype" w:cs="Tahoma"/>
          <w:sz w:val="26"/>
          <w:szCs w:val="26"/>
        </w:rPr>
        <w:t xml:space="preserve">biological son of the late </w:t>
      </w:r>
      <w:r w:rsidR="00470F1B" w:rsidRPr="00470F1B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470F1B" w:rsidRPr="00470F1B">
        <w:rPr>
          <w:rFonts w:ascii="Palatino Linotype" w:hAnsi="Palatino Linotype" w:cs="Tahoma"/>
          <w:sz w:val="26"/>
          <w:szCs w:val="26"/>
        </w:rPr>
        <w:t xml:space="preserve"> </w:t>
      </w:r>
      <w:r w:rsidR="00470F1B">
        <w:rPr>
          <w:rFonts w:ascii="Palatino Linotype" w:hAnsi="Palatino Linotype" w:cs="Tahoma"/>
          <w:sz w:val="26"/>
          <w:szCs w:val="26"/>
        </w:rPr>
        <w:t xml:space="preserve">and brother of </w:t>
      </w:r>
      <w:r w:rsidR="00470F1B" w:rsidRPr="00470F1B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C70B95" w:rsidRPr="00C70B95">
        <w:rPr>
          <w:rFonts w:ascii="Palatino Linotype" w:hAnsi="Palatino Linotype" w:cs="Tahoma"/>
          <w:sz w:val="26"/>
          <w:szCs w:val="26"/>
        </w:rPr>
        <w:t xml:space="preserve"> </w:t>
      </w:r>
      <w:r w:rsidR="00C70B95">
        <w:rPr>
          <w:rFonts w:ascii="Palatino Linotype" w:hAnsi="Palatino Linotype" w:cs="Tahoma"/>
          <w:sz w:val="26"/>
          <w:szCs w:val="26"/>
        </w:rPr>
        <w:t xml:space="preserve">as well as a chairman of the family of </w:t>
      </w:r>
      <w:r w:rsidR="00C70B95" w:rsidRPr="00C70B95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C70B95" w:rsidRPr="00C70B95">
        <w:rPr>
          <w:rFonts w:ascii="Palatino Linotype" w:hAnsi="Palatino Linotype" w:cs="Tahoma"/>
          <w:sz w:val="26"/>
          <w:szCs w:val="26"/>
        </w:rPr>
        <w:t xml:space="preserve"> </w:t>
      </w:r>
      <w:r w:rsidR="00C70B95">
        <w:rPr>
          <w:rFonts w:ascii="Palatino Linotype" w:hAnsi="Palatino Linotype" w:cs="Tahoma"/>
          <w:sz w:val="26"/>
          <w:szCs w:val="26"/>
        </w:rPr>
        <w:t xml:space="preserve">and </w:t>
      </w:r>
      <w:r w:rsidR="00470F1B" w:rsidRPr="00470F1B">
        <w:rPr>
          <w:rFonts w:ascii="Palatino Linotype" w:hAnsi="Palatino Linotype" w:cs="Tahoma"/>
          <w:sz w:val="26"/>
          <w:szCs w:val="26"/>
        </w:rPr>
        <w:t>deponent herein</w:t>
      </w:r>
      <w:r w:rsidR="00470F1B" w:rsidRPr="00470F1B">
        <w:rPr>
          <w:rFonts w:ascii="Palatino Linotype" w:hAnsi="Palatino Linotype" w:cs="Tahoma"/>
          <w:b/>
          <w:bCs/>
          <w:sz w:val="26"/>
          <w:szCs w:val="26"/>
        </w:rPr>
        <w:t xml:space="preserve"> </w:t>
      </w:r>
      <w:r w:rsidR="002C2C37" w:rsidRPr="006A4220">
        <w:rPr>
          <w:rFonts w:ascii="Palatino Linotype" w:hAnsi="Palatino Linotype" w:cs="Tahoma"/>
          <w:sz w:val="26"/>
          <w:szCs w:val="26"/>
        </w:rPr>
        <w:t>hence</w:t>
      </w:r>
      <w:r w:rsidRPr="006A4220">
        <w:rPr>
          <w:rFonts w:ascii="Palatino Linotype" w:hAnsi="Palatino Linotype" w:cs="Tahoma"/>
          <w:sz w:val="26"/>
          <w:szCs w:val="26"/>
        </w:rPr>
        <w:t xml:space="preserve"> conversant </w:t>
      </w:r>
      <w:r w:rsidR="002C2C37" w:rsidRPr="006A4220">
        <w:rPr>
          <w:rFonts w:ascii="Palatino Linotype" w:hAnsi="Palatino Linotype" w:cs="Tahoma"/>
          <w:sz w:val="26"/>
          <w:szCs w:val="26"/>
        </w:rPr>
        <w:t xml:space="preserve">with the </w:t>
      </w:r>
      <w:r w:rsidR="004827D4" w:rsidRPr="006A4220">
        <w:rPr>
          <w:rFonts w:ascii="Palatino Linotype" w:hAnsi="Palatino Linotype" w:cs="Tahoma"/>
          <w:sz w:val="26"/>
          <w:szCs w:val="26"/>
        </w:rPr>
        <w:t>facts I</w:t>
      </w:r>
      <w:r w:rsidRPr="006A4220">
        <w:rPr>
          <w:rFonts w:ascii="Palatino Linotype" w:hAnsi="Palatino Linotype" w:cs="Tahoma"/>
          <w:sz w:val="26"/>
          <w:szCs w:val="26"/>
        </w:rPr>
        <w:t xml:space="preserve"> am about to depone here</w:t>
      </w:r>
      <w:r w:rsidR="002C2C37" w:rsidRPr="006A4220">
        <w:rPr>
          <w:rFonts w:ascii="Palatino Linotype" w:hAnsi="Palatino Linotype" w:cs="Tahoma"/>
          <w:sz w:val="26"/>
          <w:szCs w:val="26"/>
        </w:rPr>
        <w:t>under</w:t>
      </w:r>
      <w:r w:rsidRPr="006A4220">
        <w:rPr>
          <w:rFonts w:ascii="Palatino Linotype" w:hAnsi="Palatino Linotype" w:cs="Tahoma"/>
          <w:sz w:val="26"/>
          <w:szCs w:val="26"/>
        </w:rPr>
        <w:t>.</w:t>
      </w:r>
    </w:p>
    <w:p w14:paraId="65842E8B" w14:textId="77777777" w:rsidR="00817E35" w:rsidRPr="00506517" w:rsidRDefault="00817E35" w:rsidP="00506517">
      <w:pPr>
        <w:pStyle w:val="ListParagraph"/>
        <w:spacing w:after="0" w:line="240" w:lineRule="auto"/>
        <w:jc w:val="both"/>
        <w:rPr>
          <w:rFonts w:ascii="Palatino Linotype" w:hAnsi="Palatino Linotype" w:cs="Tahoma"/>
          <w:sz w:val="16"/>
          <w:szCs w:val="16"/>
        </w:rPr>
      </w:pPr>
    </w:p>
    <w:p w14:paraId="1AFA7100" w14:textId="21171EBF" w:rsidR="00F47DFD" w:rsidRDefault="007B6154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A01C0F">
        <w:rPr>
          <w:rFonts w:ascii="Palatino Linotype" w:hAnsi="Palatino Linotype" w:cs="Tahoma"/>
          <w:b/>
          <w:bCs/>
          <w:sz w:val="26"/>
          <w:szCs w:val="26"/>
        </w:rPr>
        <w:t>That</w:t>
      </w:r>
      <w:r>
        <w:rPr>
          <w:rFonts w:ascii="Palatino Linotype" w:hAnsi="Palatino Linotype" w:cs="Tahoma"/>
          <w:sz w:val="26"/>
          <w:szCs w:val="26"/>
        </w:rPr>
        <w:t xml:space="preserve">, the </w:t>
      </w:r>
      <w:r w:rsidR="00BF104F">
        <w:rPr>
          <w:rFonts w:ascii="Palatino Linotype" w:hAnsi="Palatino Linotype" w:cs="Tahoma"/>
          <w:sz w:val="26"/>
          <w:szCs w:val="26"/>
        </w:rPr>
        <w:t>late</w:t>
      </w:r>
      <w:r>
        <w:rPr>
          <w:rFonts w:ascii="Palatino Linotype" w:hAnsi="Palatino Linotype" w:cs="Tahoma"/>
          <w:sz w:val="26"/>
          <w:szCs w:val="26"/>
        </w:rPr>
        <w:t xml:space="preserve"> </w:t>
      </w:r>
      <w:r w:rsidRPr="007B6154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Pr="007B6154">
        <w:rPr>
          <w:rFonts w:ascii="Palatino Linotype" w:hAnsi="Palatino Linotype" w:cs="Tahoma"/>
          <w:sz w:val="26"/>
          <w:szCs w:val="26"/>
        </w:rPr>
        <w:t xml:space="preserve"> </w:t>
      </w:r>
      <w:r w:rsidR="00BF104F">
        <w:rPr>
          <w:rFonts w:ascii="Palatino Linotype" w:hAnsi="Palatino Linotype" w:cs="Tahoma"/>
          <w:sz w:val="26"/>
          <w:szCs w:val="26"/>
        </w:rPr>
        <w:t xml:space="preserve">died in the year 1997 due to illness </w:t>
      </w:r>
      <w:r w:rsidR="00A822DF">
        <w:rPr>
          <w:rFonts w:ascii="Palatino Linotype" w:hAnsi="Palatino Linotype" w:cs="Tahoma"/>
          <w:sz w:val="26"/>
          <w:szCs w:val="26"/>
        </w:rPr>
        <w:t xml:space="preserve">while </w:t>
      </w:r>
      <w:r w:rsidRPr="007B6154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A822DF">
        <w:rPr>
          <w:rFonts w:ascii="Palatino Linotype" w:hAnsi="Palatino Linotype" w:cs="Tahoma"/>
          <w:b/>
          <w:bCs/>
          <w:sz w:val="26"/>
          <w:szCs w:val="26"/>
        </w:rPr>
        <w:t xml:space="preserve"> </w:t>
      </w:r>
      <w:r w:rsidR="00BF104F">
        <w:rPr>
          <w:rFonts w:ascii="Palatino Linotype" w:hAnsi="Palatino Linotype" w:cs="Tahoma"/>
          <w:sz w:val="26"/>
          <w:szCs w:val="26"/>
        </w:rPr>
        <w:t>died in the year 2007 due to</w:t>
      </w:r>
      <w:r w:rsidR="00A822DF" w:rsidRPr="00A822DF">
        <w:rPr>
          <w:rFonts w:ascii="Palatino Linotype" w:hAnsi="Palatino Linotype" w:cs="Tahoma"/>
          <w:sz w:val="26"/>
          <w:szCs w:val="26"/>
        </w:rPr>
        <w:t xml:space="preserve"> road accident.</w:t>
      </w:r>
    </w:p>
    <w:p w14:paraId="14CDD310" w14:textId="77777777" w:rsidR="00324476" w:rsidRPr="00324476" w:rsidRDefault="00324476" w:rsidP="00324476">
      <w:pPr>
        <w:pStyle w:val="ListParagraph"/>
        <w:spacing w:after="0" w:line="240" w:lineRule="auto"/>
        <w:jc w:val="both"/>
        <w:rPr>
          <w:rFonts w:ascii="Palatino Linotype" w:hAnsi="Palatino Linotype" w:cs="Tahoma"/>
          <w:sz w:val="16"/>
          <w:szCs w:val="16"/>
        </w:rPr>
      </w:pPr>
    </w:p>
    <w:p w14:paraId="3726B9EC" w14:textId="15BFC250" w:rsidR="002C2C37" w:rsidRDefault="002C2C37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That,</w:t>
      </w:r>
      <w:r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="00324476">
        <w:rPr>
          <w:rFonts w:ascii="Palatino Linotype" w:hAnsi="Palatino Linotype" w:cs="Tahoma"/>
          <w:sz w:val="26"/>
          <w:szCs w:val="26"/>
        </w:rPr>
        <w:t>the body of</w:t>
      </w:r>
      <w:r w:rsidR="00324476" w:rsidRPr="00324476">
        <w:rPr>
          <w:rFonts w:ascii="Palatino Linotype" w:hAnsi="Palatino Linotype" w:cs="Tahoma"/>
          <w:sz w:val="26"/>
          <w:szCs w:val="26"/>
        </w:rPr>
        <w:t xml:space="preserve"> </w:t>
      </w:r>
      <w:bookmarkStart w:id="4" w:name="_Hlk132291341"/>
      <w:r w:rsidR="00324476" w:rsidRPr="007F1241">
        <w:rPr>
          <w:rFonts w:ascii="Palatino Linotype" w:hAnsi="Palatino Linotype" w:cs="Tahoma"/>
          <w:b/>
          <w:bCs/>
          <w:sz w:val="26"/>
          <w:szCs w:val="26"/>
        </w:rPr>
        <w:t>BART</w:t>
      </w:r>
      <w:r w:rsidR="00763F1B" w:rsidRPr="007F1241">
        <w:rPr>
          <w:rFonts w:ascii="Palatino Linotype" w:hAnsi="Palatino Linotype" w:cs="Tahoma"/>
          <w:b/>
          <w:bCs/>
          <w:sz w:val="26"/>
          <w:szCs w:val="26"/>
        </w:rPr>
        <w:t>IMAYO</w:t>
      </w:r>
      <w:r w:rsidR="00324476" w:rsidRPr="007F1241">
        <w:rPr>
          <w:rFonts w:ascii="Palatino Linotype" w:hAnsi="Palatino Linotype" w:cs="Tahoma"/>
          <w:b/>
          <w:bCs/>
          <w:sz w:val="26"/>
          <w:szCs w:val="26"/>
        </w:rPr>
        <w:t xml:space="preserve"> KIMARO</w:t>
      </w:r>
      <w:r w:rsidR="00324476" w:rsidRPr="00324476">
        <w:rPr>
          <w:rFonts w:ascii="Palatino Linotype" w:hAnsi="Palatino Linotype" w:cs="Tahoma"/>
          <w:sz w:val="26"/>
          <w:szCs w:val="26"/>
        </w:rPr>
        <w:t xml:space="preserve"> and </w:t>
      </w:r>
      <w:r w:rsidR="00763F1B" w:rsidRPr="007F1241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324476">
        <w:rPr>
          <w:rFonts w:ascii="Palatino Linotype" w:hAnsi="Palatino Linotype" w:cs="Tahoma"/>
          <w:sz w:val="26"/>
          <w:szCs w:val="26"/>
        </w:rPr>
        <w:t xml:space="preserve"> </w:t>
      </w:r>
      <w:bookmarkEnd w:id="4"/>
      <w:r w:rsidR="00C70B95">
        <w:rPr>
          <w:rFonts w:ascii="Palatino Linotype" w:hAnsi="Palatino Linotype" w:cs="Tahoma"/>
          <w:sz w:val="26"/>
          <w:szCs w:val="26"/>
        </w:rPr>
        <w:t xml:space="preserve">were </w:t>
      </w:r>
      <w:r w:rsidR="00324476">
        <w:rPr>
          <w:rFonts w:ascii="Palatino Linotype" w:hAnsi="Palatino Linotype" w:cs="Tahoma"/>
          <w:sz w:val="26"/>
          <w:szCs w:val="26"/>
        </w:rPr>
        <w:t xml:space="preserve">buried </w:t>
      </w:r>
      <w:r w:rsidR="00C70B95">
        <w:rPr>
          <w:rFonts w:ascii="Palatino Linotype" w:hAnsi="Palatino Linotype" w:cs="Tahoma"/>
          <w:sz w:val="26"/>
          <w:szCs w:val="26"/>
        </w:rPr>
        <w:t xml:space="preserve">in August 1997 </w:t>
      </w:r>
      <w:r w:rsidR="00145D32">
        <w:rPr>
          <w:rFonts w:ascii="Palatino Linotype" w:hAnsi="Palatino Linotype" w:cs="Tahoma"/>
          <w:sz w:val="26"/>
          <w:szCs w:val="26"/>
        </w:rPr>
        <w:t>a</w:t>
      </w:r>
      <w:r w:rsidR="000C78FC">
        <w:rPr>
          <w:rFonts w:ascii="Palatino Linotype" w:hAnsi="Palatino Linotype" w:cs="Tahoma"/>
          <w:sz w:val="26"/>
          <w:szCs w:val="26"/>
        </w:rPr>
        <w:t xml:space="preserve">nd </w:t>
      </w:r>
      <w:r w:rsidR="00C70B95">
        <w:rPr>
          <w:rFonts w:ascii="Palatino Linotype" w:hAnsi="Palatino Linotype" w:cs="Tahoma"/>
          <w:sz w:val="26"/>
          <w:szCs w:val="26"/>
        </w:rPr>
        <w:t>November 2007</w:t>
      </w:r>
      <w:r w:rsidR="000C78FC">
        <w:rPr>
          <w:rFonts w:ascii="Palatino Linotype" w:hAnsi="Palatino Linotype" w:cs="Tahoma"/>
          <w:sz w:val="26"/>
          <w:szCs w:val="26"/>
        </w:rPr>
        <w:t xml:space="preserve"> respectively </w:t>
      </w:r>
      <w:r w:rsidR="00324476">
        <w:rPr>
          <w:rFonts w:ascii="Palatino Linotype" w:hAnsi="Palatino Linotype" w:cs="Tahoma"/>
          <w:sz w:val="26"/>
          <w:szCs w:val="26"/>
        </w:rPr>
        <w:t xml:space="preserve">at </w:t>
      </w:r>
      <w:proofErr w:type="spellStart"/>
      <w:r w:rsidR="007F1241">
        <w:rPr>
          <w:rFonts w:ascii="Palatino Linotype" w:hAnsi="Palatino Linotype" w:cs="Tahoma"/>
          <w:sz w:val="26"/>
          <w:szCs w:val="26"/>
        </w:rPr>
        <w:t>Majengo</w:t>
      </w:r>
      <w:proofErr w:type="spellEnd"/>
      <w:r w:rsidR="007F1241">
        <w:rPr>
          <w:rFonts w:ascii="Palatino Linotype" w:hAnsi="Palatino Linotype" w:cs="Tahoma"/>
          <w:sz w:val="26"/>
          <w:szCs w:val="26"/>
        </w:rPr>
        <w:t xml:space="preserve"> Hamlet, </w:t>
      </w:r>
      <w:proofErr w:type="spellStart"/>
      <w:r w:rsidR="007F1241">
        <w:rPr>
          <w:rFonts w:ascii="Palatino Linotype" w:hAnsi="Palatino Linotype" w:cs="Tahoma"/>
          <w:sz w:val="26"/>
          <w:szCs w:val="26"/>
        </w:rPr>
        <w:t>Kimira</w:t>
      </w:r>
      <w:proofErr w:type="spellEnd"/>
      <w:r w:rsidR="007F1241">
        <w:rPr>
          <w:rFonts w:ascii="Palatino Linotype" w:hAnsi="Palatino Linotype" w:cs="Tahoma"/>
          <w:sz w:val="26"/>
          <w:szCs w:val="26"/>
        </w:rPr>
        <w:t xml:space="preserve"> Village, Rom Ward, Hai </w:t>
      </w:r>
      <w:r w:rsidR="00336944">
        <w:rPr>
          <w:rFonts w:ascii="Palatino Linotype" w:hAnsi="Palatino Linotype" w:cs="Tahoma"/>
          <w:sz w:val="26"/>
          <w:szCs w:val="26"/>
        </w:rPr>
        <w:t>District</w:t>
      </w:r>
      <w:r w:rsidR="001B2575">
        <w:rPr>
          <w:rFonts w:ascii="Palatino Linotype" w:hAnsi="Palatino Linotype" w:cs="Tahoma"/>
          <w:sz w:val="26"/>
          <w:szCs w:val="26"/>
        </w:rPr>
        <w:t xml:space="preserve"> </w:t>
      </w:r>
      <w:r w:rsidR="00821771">
        <w:rPr>
          <w:rFonts w:ascii="Palatino Linotype" w:hAnsi="Palatino Linotype" w:cs="Tahoma"/>
          <w:sz w:val="26"/>
          <w:szCs w:val="26"/>
        </w:rPr>
        <w:t>in Kilimanjaro Region</w:t>
      </w:r>
      <w:r w:rsidR="00336944">
        <w:rPr>
          <w:rFonts w:ascii="Palatino Linotype" w:hAnsi="Palatino Linotype" w:cs="Tahoma"/>
          <w:sz w:val="26"/>
          <w:szCs w:val="26"/>
        </w:rPr>
        <w:t xml:space="preserve">. </w:t>
      </w:r>
      <w:r w:rsidR="0006148F">
        <w:rPr>
          <w:rFonts w:ascii="Palatino Linotype" w:hAnsi="Palatino Linotype" w:cs="Tahoma"/>
          <w:sz w:val="26"/>
          <w:szCs w:val="26"/>
        </w:rPr>
        <w:t xml:space="preserve">Whereby the </w:t>
      </w:r>
      <w:r w:rsidR="003E4FEB">
        <w:rPr>
          <w:rFonts w:ascii="Palatino Linotype" w:hAnsi="Palatino Linotype" w:cs="Tahoma"/>
          <w:sz w:val="26"/>
          <w:szCs w:val="26"/>
        </w:rPr>
        <w:t xml:space="preserve">said </w:t>
      </w:r>
      <w:r w:rsidR="0006148F">
        <w:rPr>
          <w:rFonts w:ascii="Palatino Linotype" w:hAnsi="Palatino Linotype" w:cs="Tahoma"/>
          <w:sz w:val="26"/>
          <w:szCs w:val="26"/>
        </w:rPr>
        <w:t xml:space="preserve">land in which the </w:t>
      </w:r>
      <w:r w:rsidR="0006148F" w:rsidRPr="0006148F">
        <w:rPr>
          <w:rFonts w:ascii="Palatino Linotype" w:hAnsi="Palatino Linotype" w:cs="Tahoma"/>
          <w:sz w:val="26"/>
          <w:szCs w:val="26"/>
        </w:rPr>
        <w:t xml:space="preserve">body of </w:t>
      </w:r>
      <w:r w:rsidR="0006148F" w:rsidRPr="0006148F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06148F" w:rsidRPr="0006148F">
        <w:rPr>
          <w:rFonts w:ascii="Palatino Linotype" w:hAnsi="Palatino Linotype" w:cs="Tahoma"/>
          <w:sz w:val="26"/>
          <w:szCs w:val="26"/>
        </w:rPr>
        <w:t xml:space="preserve"> and </w:t>
      </w:r>
      <w:r w:rsidR="0006148F" w:rsidRPr="0006148F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06148F">
        <w:rPr>
          <w:rFonts w:ascii="Palatino Linotype" w:hAnsi="Palatino Linotype" w:cs="Tahoma"/>
          <w:b/>
          <w:bCs/>
          <w:sz w:val="26"/>
          <w:szCs w:val="26"/>
        </w:rPr>
        <w:t xml:space="preserve"> </w:t>
      </w:r>
      <w:r w:rsidR="0006148F" w:rsidRPr="0006148F">
        <w:rPr>
          <w:rFonts w:ascii="Palatino Linotype" w:hAnsi="Palatino Linotype" w:cs="Tahoma"/>
          <w:sz w:val="26"/>
          <w:szCs w:val="26"/>
        </w:rPr>
        <w:t xml:space="preserve">were buried </w:t>
      </w:r>
      <w:r w:rsidR="00324476">
        <w:rPr>
          <w:rFonts w:ascii="Palatino Linotype" w:hAnsi="Palatino Linotype" w:cs="Tahoma"/>
          <w:sz w:val="26"/>
          <w:szCs w:val="26"/>
        </w:rPr>
        <w:t xml:space="preserve">is currently owned by </w:t>
      </w:r>
      <w:r w:rsidR="00324476" w:rsidRPr="00324476">
        <w:rPr>
          <w:rFonts w:ascii="Palatino Linotype" w:hAnsi="Palatino Linotype" w:cs="Tahoma"/>
          <w:b/>
          <w:sz w:val="26"/>
          <w:szCs w:val="26"/>
          <w:lang w:val="en-GB"/>
        </w:rPr>
        <w:t>TANZANIA ASSEMBLIES OF GOD</w:t>
      </w:r>
      <w:r w:rsidR="00324476">
        <w:rPr>
          <w:rFonts w:ascii="Palatino Linotype" w:hAnsi="Palatino Linotype" w:cs="Tahoma"/>
          <w:b/>
          <w:sz w:val="26"/>
          <w:szCs w:val="26"/>
          <w:lang w:val="en-GB"/>
        </w:rPr>
        <w:t>.</w:t>
      </w:r>
    </w:p>
    <w:p w14:paraId="63B7538C" w14:textId="77777777" w:rsidR="00324476" w:rsidRPr="00324476" w:rsidRDefault="00324476" w:rsidP="00324476">
      <w:pPr>
        <w:pStyle w:val="ListParagraph"/>
        <w:spacing w:after="0" w:line="240" w:lineRule="auto"/>
        <w:jc w:val="both"/>
        <w:rPr>
          <w:rFonts w:ascii="Palatino Linotype" w:hAnsi="Palatino Linotype" w:cs="Tahoma"/>
          <w:sz w:val="16"/>
          <w:szCs w:val="16"/>
        </w:rPr>
      </w:pPr>
    </w:p>
    <w:p w14:paraId="0B0D0046" w14:textId="5328E3A6" w:rsidR="002C2C37" w:rsidRDefault="002C2C37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That,</w:t>
      </w:r>
      <w:r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="001B2575">
        <w:rPr>
          <w:rFonts w:ascii="Palatino Linotype" w:hAnsi="Palatino Linotype" w:cs="Tahoma"/>
          <w:sz w:val="26"/>
          <w:szCs w:val="26"/>
        </w:rPr>
        <w:t>following the arrangement made b</w:t>
      </w:r>
      <w:r w:rsidR="00B26A61">
        <w:rPr>
          <w:rFonts w:ascii="Palatino Linotype" w:hAnsi="Palatino Linotype" w:cs="Tahoma"/>
          <w:sz w:val="26"/>
          <w:szCs w:val="26"/>
        </w:rPr>
        <w:t>etween</w:t>
      </w:r>
      <w:r w:rsidR="001B2575">
        <w:rPr>
          <w:rFonts w:ascii="Palatino Linotype" w:hAnsi="Palatino Linotype" w:cs="Tahoma"/>
          <w:sz w:val="26"/>
          <w:szCs w:val="26"/>
        </w:rPr>
        <w:t xml:space="preserve"> </w:t>
      </w:r>
      <w:r w:rsidR="001B2575" w:rsidRPr="001B2575">
        <w:rPr>
          <w:rFonts w:ascii="Palatino Linotype" w:hAnsi="Palatino Linotype" w:cs="Tahoma"/>
          <w:b/>
          <w:sz w:val="26"/>
          <w:szCs w:val="26"/>
          <w:lang w:val="en-GB"/>
        </w:rPr>
        <w:t>TANZANIA ASSEMBLIES OF GOD</w:t>
      </w:r>
      <w:r w:rsidR="001B2575">
        <w:rPr>
          <w:rFonts w:ascii="Palatino Linotype" w:hAnsi="Palatino Linotype" w:cs="Tahoma"/>
          <w:b/>
          <w:sz w:val="26"/>
          <w:szCs w:val="26"/>
          <w:lang w:val="en-GB"/>
        </w:rPr>
        <w:t xml:space="preserve"> </w:t>
      </w:r>
      <w:r w:rsidR="001B2575" w:rsidRPr="001B2575">
        <w:rPr>
          <w:rFonts w:ascii="Palatino Linotype" w:hAnsi="Palatino Linotype" w:cs="Tahoma"/>
          <w:bCs/>
          <w:sz w:val="26"/>
          <w:szCs w:val="26"/>
          <w:lang w:val="en-GB"/>
        </w:rPr>
        <w:t>and</w:t>
      </w:r>
      <w:r w:rsidR="001B2575">
        <w:rPr>
          <w:rFonts w:ascii="Palatino Linotype" w:hAnsi="Palatino Linotype" w:cs="Tahoma"/>
          <w:b/>
          <w:sz w:val="26"/>
          <w:szCs w:val="26"/>
          <w:lang w:val="en-GB"/>
        </w:rPr>
        <w:t xml:space="preserve"> </w:t>
      </w:r>
      <w:r w:rsidRPr="006A4220">
        <w:rPr>
          <w:rFonts w:ascii="Palatino Linotype" w:hAnsi="Palatino Linotype" w:cs="Tahoma"/>
          <w:sz w:val="26"/>
          <w:szCs w:val="26"/>
        </w:rPr>
        <w:t xml:space="preserve">the </w:t>
      </w:r>
      <w:r w:rsidR="001B2575">
        <w:rPr>
          <w:rFonts w:ascii="Palatino Linotype" w:hAnsi="Palatino Linotype" w:cs="Tahoma"/>
          <w:sz w:val="26"/>
          <w:szCs w:val="26"/>
        </w:rPr>
        <w:t xml:space="preserve">family and relative of the late </w:t>
      </w:r>
      <w:r w:rsidR="001B2575" w:rsidRPr="001B2575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1B2575" w:rsidRPr="001B2575">
        <w:rPr>
          <w:rFonts w:ascii="Palatino Linotype" w:hAnsi="Palatino Linotype" w:cs="Tahoma"/>
          <w:b/>
          <w:sz w:val="26"/>
          <w:szCs w:val="26"/>
        </w:rPr>
        <w:t xml:space="preserve"> </w:t>
      </w:r>
      <w:r w:rsidR="001B2575" w:rsidRPr="001B2575">
        <w:rPr>
          <w:rFonts w:ascii="Palatino Linotype" w:hAnsi="Palatino Linotype" w:cs="Tahoma"/>
          <w:bCs/>
          <w:sz w:val="26"/>
          <w:szCs w:val="26"/>
        </w:rPr>
        <w:t>and</w:t>
      </w:r>
      <w:r w:rsidR="001B2575" w:rsidRPr="001B2575">
        <w:rPr>
          <w:rFonts w:ascii="Palatino Linotype" w:hAnsi="Palatino Linotype" w:cs="Tahoma"/>
          <w:b/>
          <w:sz w:val="26"/>
          <w:szCs w:val="26"/>
        </w:rPr>
        <w:t xml:space="preserve"> </w:t>
      </w:r>
      <w:r w:rsidR="001B2575" w:rsidRPr="001B2575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1B2575">
        <w:rPr>
          <w:rFonts w:ascii="Palatino Linotype" w:hAnsi="Palatino Linotype" w:cs="Tahoma"/>
          <w:b/>
          <w:bCs/>
          <w:sz w:val="26"/>
          <w:szCs w:val="26"/>
        </w:rPr>
        <w:t>,</w:t>
      </w:r>
      <w:r w:rsidR="001B2575" w:rsidRPr="001B2575">
        <w:rPr>
          <w:rFonts w:ascii="Palatino Linotype" w:hAnsi="Palatino Linotype" w:cs="Tahoma"/>
          <w:b/>
          <w:sz w:val="26"/>
          <w:szCs w:val="26"/>
        </w:rPr>
        <w:t xml:space="preserve"> </w:t>
      </w:r>
      <w:r w:rsidR="001B2575">
        <w:rPr>
          <w:rFonts w:ascii="Palatino Linotype" w:hAnsi="Palatino Linotype" w:cs="Tahoma"/>
          <w:sz w:val="26"/>
          <w:szCs w:val="26"/>
        </w:rPr>
        <w:t xml:space="preserve">both agreed that the </w:t>
      </w:r>
      <w:r w:rsidR="008F07A5">
        <w:rPr>
          <w:rFonts w:ascii="Palatino Linotype" w:hAnsi="Palatino Linotype" w:cs="Tahoma"/>
          <w:sz w:val="26"/>
          <w:szCs w:val="26"/>
        </w:rPr>
        <w:t xml:space="preserve">human remains </w:t>
      </w:r>
      <w:r w:rsidR="00C07AFA">
        <w:rPr>
          <w:rFonts w:ascii="Palatino Linotype" w:hAnsi="Palatino Linotype" w:cs="Tahoma"/>
          <w:sz w:val="26"/>
          <w:szCs w:val="26"/>
        </w:rPr>
        <w:t xml:space="preserve">or the body </w:t>
      </w:r>
      <w:r w:rsidR="001B2575">
        <w:rPr>
          <w:rFonts w:ascii="Palatino Linotype" w:hAnsi="Palatino Linotype" w:cs="Tahoma"/>
          <w:sz w:val="26"/>
          <w:szCs w:val="26"/>
        </w:rPr>
        <w:t xml:space="preserve">of </w:t>
      </w:r>
      <w:r w:rsidR="001B2575" w:rsidRPr="001B2575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1B2575" w:rsidRPr="001B2575">
        <w:rPr>
          <w:rFonts w:ascii="Palatino Linotype" w:hAnsi="Palatino Linotype" w:cs="Tahoma"/>
          <w:sz w:val="26"/>
          <w:szCs w:val="26"/>
        </w:rPr>
        <w:t xml:space="preserve"> and </w:t>
      </w:r>
      <w:r w:rsidR="001B2575" w:rsidRPr="001B2575">
        <w:rPr>
          <w:rFonts w:ascii="Palatino Linotype" w:hAnsi="Palatino Linotype" w:cs="Tahoma"/>
          <w:b/>
          <w:bCs/>
          <w:sz w:val="26"/>
          <w:szCs w:val="26"/>
        </w:rPr>
        <w:t xml:space="preserve">ELIFURAHA BARTIMAYO </w:t>
      </w:r>
      <w:r w:rsidR="001B2575" w:rsidRPr="001B2575">
        <w:rPr>
          <w:rFonts w:ascii="Palatino Linotype" w:hAnsi="Palatino Linotype" w:cs="Tahoma"/>
          <w:b/>
          <w:bCs/>
          <w:sz w:val="26"/>
          <w:szCs w:val="26"/>
        </w:rPr>
        <w:lastRenderedPageBreak/>
        <w:t>KIMARO</w:t>
      </w:r>
      <w:r w:rsidR="001B2575">
        <w:rPr>
          <w:rFonts w:ascii="Palatino Linotype" w:hAnsi="Palatino Linotype" w:cs="Tahoma"/>
          <w:b/>
          <w:bCs/>
          <w:sz w:val="26"/>
          <w:szCs w:val="26"/>
        </w:rPr>
        <w:t xml:space="preserve"> </w:t>
      </w:r>
      <w:r w:rsidR="001B2575" w:rsidRPr="00821771">
        <w:rPr>
          <w:rFonts w:ascii="Palatino Linotype" w:hAnsi="Palatino Linotype" w:cs="Tahoma"/>
          <w:sz w:val="26"/>
          <w:szCs w:val="26"/>
        </w:rPr>
        <w:t>be ex</w:t>
      </w:r>
      <w:r w:rsidR="00821771">
        <w:rPr>
          <w:rFonts w:ascii="Palatino Linotype" w:hAnsi="Palatino Linotype" w:cs="Tahoma"/>
          <w:sz w:val="26"/>
          <w:szCs w:val="26"/>
        </w:rPr>
        <w:t>h</w:t>
      </w:r>
      <w:r w:rsidR="001B2575" w:rsidRPr="00821771">
        <w:rPr>
          <w:rFonts w:ascii="Palatino Linotype" w:hAnsi="Palatino Linotype" w:cs="Tahoma"/>
          <w:sz w:val="26"/>
          <w:szCs w:val="26"/>
        </w:rPr>
        <w:t>umed and re-buried into</w:t>
      </w:r>
      <w:r w:rsidR="001B2575" w:rsidRPr="001B2575">
        <w:rPr>
          <w:rFonts w:ascii="Palatino Linotype" w:hAnsi="Palatino Linotype" w:cs="Tahoma"/>
          <w:sz w:val="26"/>
          <w:szCs w:val="26"/>
        </w:rPr>
        <w:t xml:space="preserve"> other land found within</w:t>
      </w:r>
      <w:r w:rsidR="001B2575">
        <w:rPr>
          <w:rFonts w:ascii="Palatino Linotype" w:hAnsi="Palatino Linotype" w:cs="Tahoma"/>
          <w:b/>
          <w:bCs/>
          <w:sz w:val="26"/>
          <w:szCs w:val="26"/>
        </w:rPr>
        <w:t xml:space="preserve"> </w:t>
      </w:r>
      <w:proofErr w:type="spellStart"/>
      <w:r w:rsidR="00805CEF" w:rsidRPr="00805CEF">
        <w:rPr>
          <w:rFonts w:ascii="Palatino Linotype" w:hAnsi="Palatino Linotype" w:cs="Tahoma"/>
          <w:sz w:val="26"/>
          <w:szCs w:val="26"/>
        </w:rPr>
        <w:t>Majengo</w:t>
      </w:r>
      <w:proofErr w:type="spellEnd"/>
      <w:r w:rsidR="00805CEF" w:rsidRPr="00805CEF">
        <w:rPr>
          <w:rFonts w:ascii="Palatino Linotype" w:hAnsi="Palatino Linotype" w:cs="Tahoma"/>
          <w:sz w:val="26"/>
          <w:szCs w:val="26"/>
        </w:rPr>
        <w:t xml:space="preserve"> Hamlet, </w:t>
      </w:r>
      <w:proofErr w:type="spellStart"/>
      <w:r w:rsidR="00805CEF" w:rsidRPr="00805CEF">
        <w:rPr>
          <w:rFonts w:ascii="Palatino Linotype" w:hAnsi="Palatino Linotype" w:cs="Tahoma"/>
          <w:sz w:val="26"/>
          <w:szCs w:val="26"/>
        </w:rPr>
        <w:t>Kimira</w:t>
      </w:r>
      <w:proofErr w:type="spellEnd"/>
      <w:r w:rsidR="00805CEF" w:rsidRPr="00805CEF">
        <w:rPr>
          <w:rFonts w:ascii="Palatino Linotype" w:hAnsi="Palatino Linotype" w:cs="Tahoma"/>
          <w:sz w:val="26"/>
          <w:szCs w:val="26"/>
        </w:rPr>
        <w:t xml:space="preserve"> Village, Rom Ward, Hai District in Kilimanjaro Region</w:t>
      </w:r>
      <w:r w:rsidR="00C07AFA">
        <w:rPr>
          <w:rFonts w:ascii="Palatino Linotype" w:hAnsi="Palatino Linotype" w:cs="Tahoma"/>
          <w:sz w:val="26"/>
          <w:szCs w:val="26"/>
        </w:rPr>
        <w:t>, which</w:t>
      </w:r>
      <w:r w:rsidR="00805CEF">
        <w:rPr>
          <w:rFonts w:ascii="Palatino Linotype" w:hAnsi="Palatino Linotype" w:cs="Tahoma"/>
          <w:sz w:val="26"/>
          <w:szCs w:val="26"/>
        </w:rPr>
        <w:t xml:space="preserve"> is currently owned by the family of the late </w:t>
      </w:r>
      <w:r w:rsidR="008F07A5" w:rsidRPr="008F07A5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8F07A5">
        <w:rPr>
          <w:rFonts w:ascii="Palatino Linotype" w:hAnsi="Palatino Linotype" w:cs="Tahoma"/>
          <w:sz w:val="26"/>
          <w:szCs w:val="26"/>
        </w:rPr>
        <w:t>.</w:t>
      </w:r>
      <w:r w:rsidR="00A64ED4">
        <w:rPr>
          <w:rFonts w:ascii="Palatino Linotype" w:hAnsi="Palatino Linotype" w:cs="Tahoma"/>
          <w:sz w:val="26"/>
          <w:szCs w:val="26"/>
        </w:rPr>
        <w:t xml:space="preserve"> </w:t>
      </w:r>
      <w:r w:rsidR="00A64ED4" w:rsidRPr="00A64ED4">
        <w:rPr>
          <w:rFonts w:ascii="Palatino Linotype" w:hAnsi="Palatino Linotype" w:cs="Tahoma"/>
          <w:i/>
          <w:iCs/>
          <w:sz w:val="26"/>
          <w:szCs w:val="26"/>
        </w:rPr>
        <w:t xml:space="preserve">Copy of the agreement between the family of </w:t>
      </w:r>
      <w:r w:rsidR="00A64ED4" w:rsidRPr="00A64ED4">
        <w:rPr>
          <w:rFonts w:ascii="Palatino Linotype" w:hAnsi="Palatino Linotype" w:cs="Tahoma"/>
          <w:b/>
          <w:bCs/>
          <w:i/>
          <w:iCs/>
          <w:sz w:val="26"/>
          <w:szCs w:val="26"/>
        </w:rPr>
        <w:t>BARTIMAYO KIMARO</w:t>
      </w:r>
      <w:r w:rsidR="00A64ED4" w:rsidRPr="00A64ED4">
        <w:rPr>
          <w:rFonts w:ascii="Palatino Linotype" w:hAnsi="Palatino Linotype" w:cs="Tahoma"/>
          <w:i/>
          <w:iCs/>
          <w:sz w:val="26"/>
          <w:szCs w:val="26"/>
        </w:rPr>
        <w:t xml:space="preserve"> and </w:t>
      </w:r>
      <w:r w:rsidR="00A64ED4" w:rsidRPr="00A64ED4">
        <w:rPr>
          <w:rFonts w:ascii="Palatino Linotype" w:hAnsi="Palatino Linotype" w:cs="Tahoma"/>
          <w:b/>
          <w:bCs/>
          <w:i/>
          <w:iCs/>
          <w:sz w:val="26"/>
          <w:szCs w:val="26"/>
          <w:lang w:val="en-GB"/>
        </w:rPr>
        <w:t>TANZANIA ASSEMBLIES OF GOD</w:t>
      </w:r>
      <w:r w:rsidR="00A64ED4" w:rsidRPr="00A64ED4">
        <w:rPr>
          <w:rFonts w:ascii="Palatino Linotype" w:hAnsi="Palatino Linotype" w:cs="Tahoma"/>
          <w:i/>
          <w:iCs/>
          <w:sz w:val="26"/>
          <w:szCs w:val="26"/>
          <w:lang w:val="en-GB"/>
        </w:rPr>
        <w:t xml:space="preserve"> is attached herein and marked as </w:t>
      </w:r>
      <w:r w:rsidR="00A64ED4" w:rsidRPr="003968CA">
        <w:rPr>
          <w:rFonts w:ascii="Palatino Linotype" w:hAnsi="Palatino Linotype" w:cs="Tahoma"/>
          <w:b/>
          <w:bCs/>
          <w:i/>
          <w:iCs/>
          <w:sz w:val="26"/>
          <w:szCs w:val="26"/>
          <w:lang w:val="en-GB"/>
        </w:rPr>
        <w:t>annex A</w:t>
      </w:r>
      <w:r w:rsidR="00A64ED4" w:rsidRPr="00A64ED4">
        <w:rPr>
          <w:rFonts w:ascii="Palatino Linotype" w:hAnsi="Palatino Linotype" w:cs="Tahoma"/>
          <w:i/>
          <w:iCs/>
          <w:sz w:val="26"/>
          <w:szCs w:val="26"/>
          <w:lang w:val="en-GB"/>
        </w:rPr>
        <w:t>, to form part of this affidavit.</w:t>
      </w:r>
    </w:p>
    <w:p w14:paraId="0CD02BD0" w14:textId="77777777" w:rsidR="008F07A5" w:rsidRPr="008F07A5" w:rsidRDefault="008F07A5" w:rsidP="008F07A5">
      <w:pPr>
        <w:pStyle w:val="ListParagraph"/>
        <w:spacing w:after="0" w:line="240" w:lineRule="auto"/>
        <w:jc w:val="both"/>
        <w:rPr>
          <w:rFonts w:ascii="Palatino Linotype" w:hAnsi="Palatino Linotype" w:cs="Tahoma"/>
          <w:sz w:val="16"/>
          <w:szCs w:val="16"/>
        </w:rPr>
      </w:pPr>
    </w:p>
    <w:p w14:paraId="292D8EC0" w14:textId="2311B186" w:rsidR="00912C8B" w:rsidRDefault="002C2C37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That,</w:t>
      </w:r>
      <w:r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="00912C8B">
        <w:rPr>
          <w:rFonts w:ascii="Palatino Linotype" w:hAnsi="Palatino Linotype" w:cs="Tahoma"/>
          <w:sz w:val="26"/>
          <w:szCs w:val="26"/>
        </w:rPr>
        <w:t xml:space="preserve">if the Honourable Court will grant the application, </w:t>
      </w:r>
      <w:r w:rsidR="00A64ED4">
        <w:rPr>
          <w:rFonts w:ascii="Palatino Linotype" w:hAnsi="Palatino Linotype" w:cs="Tahoma"/>
          <w:sz w:val="26"/>
          <w:szCs w:val="26"/>
        </w:rPr>
        <w:t>I</w:t>
      </w:r>
      <w:r w:rsidR="00912C8B">
        <w:rPr>
          <w:rFonts w:ascii="Palatino Linotype" w:hAnsi="Palatino Linotype" w:cs="Tahoma"/>
          <w:sz w:val="26"/>
          <w:szCs w:val="26"/>
        </w:rPr>
        <w:t xml:space="preserve"> will ensure the whole process of removing the </w:t>
      </w:r>
      <w:r w:rsidR="00912C8B" w:rsidRPr="00912C8B">
        <w:rPr>
          <w:rFonts w:ascii="Palatino Linotype" w:hAnsi="Palatino Linotype" w:cs="Tahoma"/>
          <w:sz w:val="26"/>
          <w:szCs w:val="26"/>
        </w:rPr>
        <w:t xml:space="preserve">body of </w:t>
      </w:r>
      <w:r w:rsidR="00912C8B" w:rsidRPr="00912C8B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="00912C8B" w:rsidRPr="00912C8B">
        <w:rPr>
          <w:rFonts w:ascii="Palatino Linotype" w:hAnsi="Palatino Linotype" w:cs="Tahoma"/>
          <w:sz w:val="26"/>
          <w:szCs w:val="26"/>
        </w:rPr>
        <w:t xml:space="preserve"> and </w:t>
      </w:r>
      <w:r w:rsidR="00912C8B" w:rsidRPr="00912C8B">
        <w:rPr>
          <w:rFonts w:ascii="Palatino Linotype" w:hAnsi="Palatino Linotype" w:cs="Tahoma"/>
          <w:b/>
          <w:bCs/>
          <w:sz w:val="26"/>
          <w:szCs w:val="26"/>
        </w:rPr>
        <w:t>ELIFURAHA BARTIMAYO KIMARO</w:t>
      </w:r>
      <w:r w:rsidR="00912C8B" w:rsidRPr="00912C8B">
        <w:rPr>
          <w:rFonts w:ascii="Palatino Linotype" w:hAnsi="Palatino Linotype" w:cs="Tahoma"/>
          <w:sz w:val="26"/>
          <w:szCs w:val="26"/>
        </w:rPr>
        <w:t xml:space="preserve"> </w:t>
      </w:r>
      <w:r w:rsidR="00912C8B">
        <w:rPr>
          <w:rFonts w:ascii="Palatino Linotype" w:hAnsi="Palatino Linotype" w:cs="Tahoma"/>
          <w:sz w:val="26"/>
          <w:szCs w:val="26"/>
        </w:rPr>
        <w:t xml:space="preserve">and rebury them, </w:t>
      </w:r>
      <w:r w:rsidR="00A64ED4">
        <w:rPr>
          <w:rFonts w:ascii="Palatino Linotype" w:hAnsi="Palatino Linotype" w:cs="Tahoma"/>
          <w:sz w:val="26"/>
          <w:szCs w:val="26"/>
        </w:rPr>
        <w:t>are</w:t>
      </w:r>
      <w:r w:rsidR="00912C8B">
        <w:rPr>
          <w:rFonts w:ascii="Palatino Linotype" w:hAnsi="Palatino Linotype" w:cs="Tahoma"/>
          <w:sz w:val="26"/>
          <w:szCs w:val="26"/>
        </w:rPr>
        <w:t xml:space="preserve"> conducted in proper way without endanger the health of any person.</w:t>
      </w:r>
    </w:p>
    <w:p w14:paraId="5DE8CC03" w14:textId="77777777" w:rsidR="000A296D" w:rsidRPr="00A01C0F" w:rsidRDefault="000A296D" w:rsidP="00A01C0F">
      <w:pPr>
        <w:pStyle w:val="ListParagraph"/>
        <w:spacing w:line="240" w:lineRule="auto"/>
        <w:rPr>
          <w:rFonts w:ascii="Palatino Linotype" w:hAnsi="Palatino Linotype" w:cs="Tahoma"/>
          <w:sz w:val="16"/>
          <w:szCs w:val="16"/>
        </w:rPr>
      </w:pPr>
    </w:p>
    <w:p w14:paraId="00191936" w14:textId="27011E7E" w:rsidR="000A296D" w:rsidRDefault="000A296D" w:rsidP="002C2C37">
      <w:pPr>
        <w:pStyle w:val="ListParagraph"/>
        <w:numPr>
          <w:ilvl w:val="0"/>
          <w:numId w:val="5"/>
        </w:numPr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4723CA">
        <w:rPr>
          <w:rFonts w:ascii="Palatino Linotype" w:hAnsi="Palatino Linotype" w:cs="Tahoma"/>
          <w:b/>
          <w:bCs/>
          <w:sz w:val="26"/>
          <w:szCs w:val="26"/>
        </w:rPr>
        <w:t>That</w:t>
      </w:r>
      <w:r>
        <w:rPr>
          <w:rFonts w:ascii="Palatino Linotype" w:hAnsi="Palatino Linotype" w:cs="Tahoma"/>
          <w:sz w:val="26"/>
          <w:szCs w:val="26"/>
        </w:rPr>
        <w:t xml:space="preserve">, on the balance of convenience, the Applicant together with </w:t>
      </w:r>
      <w:r w:rsidR="00FE477D">
        <w:rPr>
          <w:rFonts w:ascii="Palatino Linotype" w:hAnsi="Palatino Linotype" w:cs="Tahoma"/>
          <w:sz w:val="26"/>
          <w:szCs w:val="26"/>
        </w:rPr>
        <w:t>his</w:t>
      </w:r>
      <w:r>
        <w:rPr>
          <w:rFonts w:ascii="Palatino Linotype" w:hAnsi="Palatino Linotype" w:cs="Tahoma"/>
          <w:sz w:val="26"/>
          <w:szCs w:val="26"/>
        </w:rPr>
        <w:t xml:space="preserve"> family members stands to suffer irreparable loss if this application is not granted, as the land </w:t>
      </w:r>
      <w:r w:rsidRPr="000A296D">
        <w:rPr>
          <w:rFonts w:ascii="Palatino Linotype" w:hAnsi="Palatino Linotype" w:cs="Tahoma"/>
          <w:sz w:val="26"/>
          <w:szCs w:val="26"/>
        </w:rPr>
        <w:t xml:space="preserve">in which the body of </w:t>
      </w:r>
      <w:r w:rsidRPr="000A296D">
        <w:rPr>
          <w:rFonts w:ascii="Palatino Linotype" w:hAnsi="Palatino Linotype" w:cs="Tahoma"/>
          <w:b/>
          <w:bCs/>
          <w:sz w:val="26"/>
          <w:szCs w:val="26"/>
        </w:rPr>
        <w:t>BARTIMAYO KIMARO</w:t>
      </w:r>
      <w:r w:rsidRPr="000A296D">
        <w:rPr>
          <w:rFonts w:ascii="Palatino Linotype" w:hAnsi="Palatino Linotype" w:cs="Tahoma"/>
          <w:sz w:val="26"/>
          <w:szCs w:val="26"/>
        </w:rPr>
        <w:t xml:space="preserve"> and </w:t>
      </w:r>
      <w:r w:rsidRPr="000A296D">
        <w:rPr>
          <w:rFonts w:ascii="Palatino Linotype" w:hAnsi="Palatino Linotype" w:cs="Tahoma"/>
          <w:b/>
          <w:bCs/>
          <w:sz w:val="26"/>
          <w:szCs w:val="26"/>
        </w:rPr>
        <w:t xml:space="preserve">ELIFURAHA BARTIMAYO KIMARO </w:t>
      </w:r>
      <w:r w:rsidRPr="000A296D">
        <w:rPr>
          <w:rFonts w:ascii="Palatino Linotype" w:hAnsi="Palatino Linotype" w:cs="Tahoma"/>
          <w:sz w:val="26"/>
          <w:szCs w:val="26"/>
        </w:rPr>
        <w:t>were buried</w:t>
      </w:r>
      <w:r w:rsidR="00A01C0F">
        <w:rPr>
          <w:rFonts w:ascii="Palatino Linotype" w:hAnsi="Palatino Linotype" w:cs="Tahoma"/>
          <w:sz w:val="26"/>
          <w:szCs w:val="26"/>
        </w:rPr>
        <w:t>,</w:t>
      </w:r>
      <w:r w:rsidRPr="000A296D">
        <w:rPr>
          <w:rFonts w:ascii="Palatino Linotype" w:hAnsi="Palatino Linotype" w:cs="Tahoma"/>
          <w:sz w:val="26"/>
          <w:szCs w:val="26"/>
        </w:rPr>
        <w:t xml:space="preserve"> </w:t>
      </w:r>
      <w:r>
        <w:rPr>
          <w:rFonts w:ascii="Palatino Linotype" w:hAnsi="Palatino Linotype" w:cs="Tahoma"/>
          <w:sz w:val="26"/>
          <w:szCs w:val="26"/>
        </w:rPr>
        <w:t xml:space="preserve">is currently owned by </w:t>
      </w:r>
      <w:r w:rsidRPr="000A296D">
        <w:rPr>
          <w:rFonts w:ascii="Palatino Linotype" w:hAnsi="Palatino Linotype" w:cs="Tahoma"/>
          <w:b/>
          <w:sz w:val="26"/>
          <w:szCs w:val="26"/>
          <w:lang w:val="en-GB"/>
        </w:rPr>
        <w:t>TANZANIA ASSEMBLIES OF GOD</w:t>
      </w:r>
      <w:r w:rsidR="00A01C0F" w:rsidRPr="00A01C0F">
        <w:rPr>
          <w:rFonts w:ascii="Palatino Linotype" w:hAnsi="Palatino Linotype" w:cs="Tahoma"/>
          <w:bCs/>
          <w:sz w:val="26"/>
          <w:szCs w:val="26"/>
          <w:lang w:val="en-GB"/>
        </w:rPr>
        <w:t>.</w:t>
      </w:r>
    </w:p>
    <w:p w14:paraId="7B94BB58" w14:textId="3DE150B0" w:rsidR="00FB5020" w:rsidRPr="00306A17" w:rsidRDefault="00FB5020" w:rsidP="00306A17">
      <w:pPr>
        <w:spacing w:after="0" w:line="240" w:lineRule="auto"/>
        <w:ind w:left="360"/>
        <w:jc w:val="both"/>
        <w:rPr>
          <w:rFonts w:ascii="Palatino Linotype" w:hAnsi="Palatino Linotype" w:cs="Tahoma"/>
          <w:sz w:val="16"/>
          <w:szCs w:val="16"/>
        </w:rPr>
      </w:pPr>
    </w:p>
    <w:p w14:paraId="13E421FC" w14:textId="3701D67C" w:rsidR="00A464E7" w:rsidRPr="00CE6E18" w:rsidRDefault="00FB5020" w:rsidP="00FB5020">
      <w:pPr>
        <w:pStyle w:val="ListParagraph"/>
        <w:numPr>
          <w:ilvl w:val="0"/>
          <w:numId w:val="5"/>
        </w:numPr>
        <w:tabs>
          <w:tab w:val="left" w:pos="709"/>
          <w:tab w:val="left" w:pos="851"/>
        </w:tabs>
        <w:spacing w:after="0"/>
        <w:jc w:val="both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Microsoft New Tai Lue"/>
          <w:b/>
          <w:sz w:val="28"/>
          <w:szCs w:val="28"/>
        </w:rPr>
        <w:t>That</w:t>
      </w:r>
      <w:r w:rsidR="004723CA">
        <w:rPr>
          <w:rFonts w:ascii="Palatino Linotype" w:hAnsi="Palatino Linotype" w:cs="Microsoft New Tai Lue"/>
          <w:b/>
          <w:sz w:val="28"/>
          <w:szCs w:val="28"/>
        </w:rPr>
        <w:t>,</w:t>
      </w:r>
      <w:r w:rsidRPr="006A4220">
        <w:rPr>
          <w:rFonts w:ascii="Palatino Linotype" w:hAnsi="Palatino Linotype" w:cs="Microsoft New Tai Lue"/>
          <w:b/>
          <w:sz w:val="28"/>
          <w:szCs w:val="28"/>
        </w:rPr>
        <w:t xml:space="preserve"> </w:t>
      </w:r>
      <w:r w:rsidRPr="006A4220">
        <w:rPr>
          <w:rFonts w:ascii="Palatino Linotype" w:hAnsi="Palatino Linotype" w:cs="Microsoft New Tai Lue"/>
          <w:sz w:val="28"/>
          <w:szCs w:val="28"/>
        </w:rPr>
        <w:t>it will be fair and just for this honourable Court to grant the orders as prayed in the chamber summons.</w:t>
      </w:r>
    </w:p>
    <w:p w14:paraId="1CEFF9D8" w14:textId="77777777" w:rsidR="00CE6E18" w:rsidRPr="00CE6E18" w:rsidRDefault="00CE6E18" w:rsidP="00CE6E18">
      <w:pPr>
        <w:pStyle w:val="ListParagraph"/>
        <w:rPr>
          <w:rFonts w:ascii="Palatino Linotype" w:hAnsi="Palatino Linotype" w:cs="Tahoma"/>
          <w:sz w:val="26"/>
          <w:szCs w:val="26"/>
        </w:rPr>
      </w:pPr>
    </w:p>
    <w:p w14:paraId="31F877EC" w14:textId="77777777" w:rsidR="00FB5020" w:rsidRPr="006A4220" w:rsidRDefault="00A53C96" w:rsidP="002C2C37">
      <w:pPr>
        <w:spacing w:after="0"/>
        <w:jc w:val="both"/>
        <w:rPr>
          <w:rFonts w:ascii="Palatino Linotype" w:hAnsi="Palatino Linotype" w:cs="Tahoma"/>
          <w:b/>
          <w:sz w:val="26"/>
          <w:szCs w:val="26"/>
          <w:u w:val="single"/>
        </w:rPr>
      </w:pPr>
      <w:r w:rsidRPr="006A4220">
        <w:rPr>
          <w:rFonts w:ascii="Palatino Linotype" w:hAnsi="Palatino Linotype" w:cs="Tahoma"/>
          <w:b/>
          <w:sz w:val="26"/>
          <w:szCs w:val="26"/>
          <w:u w:val="single"/>
        </w:rPr>
        <w:t>VERIFICATION:</w:t>
      </w:r>
    </w:p>
    <w:p w14:paraId="241D5521" w14:textId="5DA4DA23" w:rsidR="00A53C96" w:rsidRPr="006A4220" w:rsidRDefault="00FB5020" w:rsidP="002C2C37">
      <w:pPr>
        <w:spacing w:after="0"/>
        <w:jc w:val="both"/>
        <w:rPr>
          <w:rFonts w:ascii="Palatino Linotype" w:hAnsi="Palatino Linotype" w:cs="Tahoma"/>
          <w:sz w:val="26"/>
          <w:szCs w:val="26"/>
          <w:u w:val="single"/>
        </w:rPr>
      </w:pPr>
      <w:r w:rsidRPr="006A4220">
        <w:rPr>
          <w:rFonts w:ascii="Palatino Linotype" w:hAnsi="Palatino Linotype" w:cs="Tahoma"/>
          <w:sz w:val="26"/>
          <w:szCs w:val="26"/>
        </w:rPr>
        <w:t>I,</w:t>
      </w: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 xml:space="preserve"> </w:t>
      </w:r>
      <w:r w:rsidR="00340183" w:rsidRPr="00340183">
        <w:rPr>
          <w:rFonts w:ascii="Palatino Linotype" w:hAnsi="Palatino Linotype" w:cs="Tahoma"/>
          <w:b/>
          <w:sz w:val="26"/>
          <w:szCs w:val="26"/>
          <w:lang w:val="en-GB"/>
        </w:rPr>
        <w:t xml:space="preserve">REV. </w:t>
      </w:r>
      <w:r w:rsidR="00340183" w:rsidRPr="00340183">
        <w:rPr>
          <w:rFonts w:ascii="Palatino Linotype" w:hAnsi="Palatino Linotype" w:cs="Tahoma"/>
          <w:b/>
          <w:bCs/>
          <w:sz w:val="26"/>
          <w:szCs w:val="26"/>
          <w:lang w:val="en-GB"/>
        </w:rPr>
        <w:t>THEOPHILO BARTIMAYO KIMARO</w:t>
      </w: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 xml:space="preserve">, </w:t>
      </w:r>
      <w:r w:rsidRPr="006A4220">
        <w:rPr>
          <w:rFonts w:ascii="Palatino Linotype" w:hAnsi="Palatino Linotype" w:cs="Tahoma"/>
          <w:sz w:val="26"/>
          <w:szCs w:val="26"/>
          <w:lang w:val="en-GB"/>
        </w:rPr>
        <w:t xml:space="preserve">the applicant in this </w:t>
      </w:r>
      <w:proofErr w:type="spellStart"/>
      <w:r w:rsidRPr="006A4220">
        <w:rPr>
          <w:rFonts w:ascii="Palatino Linotype" w:hAnsi="Palatino Linotype" w:cs="Tahoma"/>
          <w:sz w:val="26"/>
          <w:szCs w:val="26"/>
          <w:lang w:val="en-GB"/>
        </w:rPr>
        <w:t>Mareva</w:t>
      </w:r>
      <w:proofErr w:type="spellEnd"/>
      <w:r w:rsidRPr="006A4220">
        <w:rPr>
          <w:rFonts w:ascii="Palatino Linotype" w:hAnsi="Palatino Linotype" w:cs="Tahoma"/>
          <w:sz w:val="26"/>
          <w:szCs w:val="26"/>
          <w:lang w:val="en-GB"/>
        </w:rPr>
        <w:t xml:space="preserve"> Application</w:t>
      </w:r>
      <w:r w:rsidRPr="006A4220">
        <w:rPr>
          <w:rFonts w:ascii="Palatino Linotype" w:hAnsi="Palatino Linotype" w:cs="Tahoma"/>
          <w:b/>
          <w:sz w:val="26"/>
          <w:szCs w:val="26"/>
          <w:lang w:val="en-GB"/>
        </w:rPr>
        <w:t xml:space="preserve"> Do hereby 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verify that </w:t>
      </w:r>
      <w:r w:rsidRPr="006A4220">
        <w:rPr>
          <w:rFonts w:ascii="Palatino Linotype" w:hAnsi="Palatino Linotype" w:cs="Tahoma"/>
          <w:sz w:val="26"/>
          <w:szCs w:val="26"/>
        </w:rPr>
        <w:t xml:space="preserve">all 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what </w:t>
      </w:r>
      <w:r w:rsidRPr="006A4220">
        <w:rPr>
          <w:rFonts w:ascii="Palatino Linotype" w:hAnsi="Palatino Linotype" w:cs="Tahoma"/>
          <w:sz w:val="26"/>
          <w:szCs w:val="26"/>
        </w:rPr>
        <w:t xml:space="preserve">has been 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stated </w:t>
      </w:r>
      <w:r w:rsidRPr="006A4220">
        <w:rPr>
          <w:rFonts w:ascii="Palatino Linotype" w:hAnsi="Palatino Linotype" w:cs="Tahoma"/>
          <w:sz w:val="26"/>
          <w:szCs w:val="26"/>
        </w:rPr>
        <w:t xml:space="preserve">under paragraphs </w:t>
      </w:r>
      <w:r w:rsidRPr="006A4220">
        <w:rPr>
          <w:rFonts w:ascii="Palatino Linotype" w:hAnsi="Palatino Linotype" w:cs="Tahoma"/>
          <w:b/>
          <w:sz w:val="26"/>
          <w:szCs w:val="26"/>
        </w:rPr>
        <w:t>1,</w:t>
      </w:r>
      <w:r w:rsidR="00E65C98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2</w:t>
      </w:r>
      <w:r w:rsidR="00E65C98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,3,</w:t>
      </w:r>
      <w:r w:rsidR="00E65C98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4,</w:t>
      </w:r>
      <w:r w:rsidR="00E65C98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5,</w:t>
      </w:r>
      <w:r w:rsidR="00E65C98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6</w:t>
      </w:r>
      <w:r w:rsidR="00A01C0F">
        <w:rPr>
          <w:rFonts w:ascii="Palatino Linotype" w:hAnsi="Palatino Linotype" w:cs="Tahoma"/>
          <w:b/>
          <w:sz w:val="26"/>
          <w:szCs w:val="26"/>
        </w:rPr>
        <w:t xml:space="preserve"> </w:t>
      </w:r>
      <w:r w:rsidR="00A01C0F" w:rsidRPr="00A01C0F">
        <w:rPr>
          <w:rFonts w:ascii="Palatino Linotype" w:hAnsi="Palatino Linotype" w:cs="Tahoma"/>
          <w:bCs/>
          <w:sz w:val="26"/>
          <w:szCs w:val="26"/>
        </w:rPr>
        <w:t>and</w:t>
      </w:r>
      <w:r w:rsidR="00A01C0F">
        <w:rPr>
          <w:rFonts w:ascii="Palatino Linotype" w:hAnsi="Palatino Linotype" w:cs="Tahoma"/>
          <w:b/>
          <w:sz w:val="26"/>
          <w:szCs w:val="26"/>
        </w:rPr>
        <w:t xml:space="preserve"> </w:t>
      </w:r>
      <w:r w:rsidRPr="006A4220">
        <w:rPr>
          <w:rFonts w:ascii="Palatino Linotype" w:hAnsi="Palatino Linotype" w:cs="Tahoma"/>
          <w:b/>
          <w:sz w:val="26"/>
          <w:szCs w:val="26"/>
        </w:rPr>
        <w:t>7</w:t>
      </w:r>
      <w:r w:rsidR="00A53C96" w:rsidRPr="006A4220">
        <w:rPr>
          <w:rFonts w:ascii="Palatino Linotype" w:hAnsi="Palatino Linotype" w:cs="Tahoma"/>
          <w:sz w:val="26"/>
          <w:szCs w:val="26"/>
        </w:rPr>
        <w:t xml:space="preserve"> </w:t>
      </w:r>
      <w:r w:rsidR="00A01C0F">
        <w:rPr>
          <w:rFonts w:ascii="Palatino Linotype" w:hAnsi="Palatino Linotype" w:cs="Tahoma"/>
          <w:sz w:val="26"/>
          <w:szCs w:val="26"/>
        </w:rPr>
        <w:t>herein</w:t>
      </w:r>
      <w:r w:rsidR="00A53C96" w:rsidRPr="006A4220">
        <w:rPr>
          <w:rFonts w:ascii="Palatino Linotype" w:hAnsi="Palatino Linotype" w:cs="Tahoma"/>
          <w:sz w:val="26"/>
          <w:szCs w:val="26"/>
        </w:rPr>
        <w:t>above is true to the best of my knowledge.</w:t>
      </w:r>
    </w:p>
    <w:p w14:paraId="145795E7" w14:textId="77777777" w:rsidR="00A53C96" w:rsidRPr="006A4220" w:rsidRDefault="00A53C96" w:rsidP="00A53C96">
      <w:pPr>
        <w:spacing w:after="0"/>
        <w:ind w:left="405"/>
        <w:jc w:val="both"/>
        <w:rPr>
          <w:rFonts w:ascii="Palatino Linotype" w:hAnsi="Palatino Linotype" w:cs="Tahoma"/>
          <w:sz w:val="26"/>
          <w:szCs w:val="26"/>
        </w:rPr>
      </w:pPr>
    </w:p>
    <w:p w14:paraId="7F1E7A42" w14:textId="6CA5ACE5" w:rsidR="00A53C96" w:rsidRPr="006A4220" w:rsidRDefault="00A53C96" w:rsidP="00FB5020">
      <w:pPr>
        <w:spacing w:after="0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sz w:val="26"/>
          <w:szCs w:val="26"/>
        </w:rPr>
        <w:t xml:space="preserve">Verified at </w:t>
      </w:r>
      <w:r w:rsidR="00950A0D" w:rsidRPr="006A4220">
        <w:rPr>
          <w:rFonts w:ascii="Palatino Linotype" w:hAnsi="Palatino Linotype" w:cs="Tahoma"/>
          <w:sz w:val="26"/>
          <w:szCs w:val="26"/>
        </w:rPr>
        <w:t xml:space="preserve">Moshi </w:t>
      </w:r>
      <w:r w:rsidRPr="006A4220">
        <w:rPr>
          <w:rFonts w:ascii="Palatino Linotype" w:hAnsi="Palatino Linotype" w:cs="Tahoma"/>
          <w:sz w:val="26"/>
          <w:szCs w:val="26"/>
        </w:rPr>
        <w:t xml:space="preserve">this </w:t>
      </w:r>
      <w:r w:rsidR="00340183">
        <w:rPr>
          <w:rFonts w:ascii="Palatino Linotype" w:hAnsi="Palatino Linotype" w:cs="Tahoma"/>
          <w:sz w:val="26"/>
          <w:szCs w:val="26"/>
        </w:rPr>
        <w:t>13</w:t>
      </w:r>
      <w:r w:rsidR="00A921B8" w:rsidRPr="006A4220">
        <w:rPr>
          <w:rFonts w:ascii="Palatino Linotype" w:hAnsi="Palatino Linotype" w:cs="Tahoma"/>
          <w:sz w:val="26"/>
          <w:szCs w:val="26"/>
          <w:vertAlign w:val="superscript"/>
        </w:rPr>
        <w:t>th</w:t>
      </w:r>
      <w:r w:rsidR="00A921B8" w:rsidRPr="006A4220">
        <w:rPr>
          <w:rFonts w:ascii="Palatino Linotype" w:hAnsi="Palatino Linotype" w:cs="Tahoma"/>
          <w:sz w:val="26"/>
          <w:szCs w:val="26"/>
        </w:rPr>
        <w:t xml:space="preserve"> day of </w:t>
      </w:r>
      <w:r w:rsidR="00340183">
        <w:rPr>
          <w:rFonts w:ascii="Palatino Linotype" w:hAnsi="Palatino Linotype" w:cs="Tahoma"/>
          <w:sz w:val="26"/>
          <w:szCs w:val="26"/>
        </w:rPr>
        <w:t>April</w:t>
      </w:r>
      <w:r w:rsidR="00A921B8" w:rsidRPr="006A4220">
        <w:rPr>
          <w:rFonts w:ascii="Palatino Linotype" w:hAnsi="Palatino Linotype" w:cs="Tahoma"/>
          <w:sz w:val="26"/>
          <w:szCs w:val="26"/>
        </w:rPr>
        <w:t>, 20</w:t>
      </w:r>
      <w:r w:rsidR="00340183">
        <w:rPr>
          <w:rFonts w:ascii="Palatino Linotype" w:hAnsi="Palatino Linotype" w:cs="Tahoma"/>
          <w:sz w:val="26"/>
          <w:szCs w:val="26"/>
        </w:rPr>
        <w:t>23</w:t>
      </w:r>
      <w:r w:rsidR="00A921B8" w:rsidRPr="006A4220">
        <w:rPr>
          <w:rFonts w:ascii="Palatino Linotype" w:hAnsi="Palatino Linotype" w:cs="Tahoma"/>
          <w:sz w:val="26"/>
          <w:szCs w:val="26"/>
        </w:rPr>
        <w:t>.</w:t>
      </w:r>
    </w:p>
    <w:p w14:paraId="4F4530C9" w14:textId="77777777" w:rsidR="00A53C96" w:rsidRPr="006A4220" w:rsidRDefault="00A53C96" w:rsidP="00A53C96">
      <w:pPr>
        <w:spacing w:after="0"/>
        <w:ind w:left="405"/>
        <w:jc w:val="center"/>
        <w:rPr>
          <w:rFonts w:ascii="Palatino Linotype" w:hAnsi="Palatino Linotype" w:cs="Tahoma"/>
          <w:sz w:val="26"/>
          <w:szCs w:val="26"/>
        </w:rPr>
      </w:pPr>
    </w:p>
    <w:p w14:paraId="2C6D5DC5" w14:textId="41BE1533" w:rsidR="00A53C96" w:rsidRPr="006A4220" w:rsidRDefault="00FB5020" w:rsidP="00340183">
      <w:pPr>
        <w:spacing w:after="0" w:line="240" w:lineRule="auto"/>
        <w:ind w:left="405"/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sz w:val="26"/>
          <w:szCs w:val="26"/>
        </w:rPr>
        <w:t xml:space="preserve">                                             …………………</w:t>
      </w:r>
    </w:p>
    <w:p w14:paraId="7AB324BB" w14:textId="578204DA" w:rsidR="00A53C96" w:rsidRPr="006A4220" w:rsidRDefault="00FB5020" w:rsidP="00340183">
      <w:pPr>
        <w:spacing w:after="0" w:line="240" w:lineRule="auto"/>
        <w:ind w:left="405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                         </w:t>
      </w:r>
      <w:r w:rsidR="00A221A3" w:rsidRPr="006A4220">
        <w:rPr>
          <w:rFonts w:ascii="Palatino Linotype" w:hAnsi="Palatino Linotype" w:cs="Tahoma"/>
          <w:b/>
          <w:sz w:val="26"/>
          <w:szCs w:val="26"/>
        </w:rPr>
        <w:t>DEPONENT</w:t>
      </w:r>
    </w:p>
    <w:p w14:paraId="03653445" w14:textId="77777777" w:rsidR="00A01C0F" w:rsidRDefault="00A01C0F" w:rsidP="00A01C0F">
      <w:pPr>
        <w:spacing w:after="0"/>
        <w:rPr>
          <w:rFonts w:ascii="Palatino Linotype" w:hAnsi="Palatino Linotype" w:cs="Tahoma"/>
          <w:sz w:val="26"/>
          <w:szCs w:val="26"/>
        </w:rPr>
      </w:pPr>
    </w:p>
    <w:p w14:paraId="6572235D" w14:textId="77777777" w:rsidR="00A01C0F" w:rsidRDefault="00000000" w:rsidP="00A01C0F">
      <w:pPr>
        <w:spacing w:after="0" w:line="240" w:lineRule="auto"/>
        <w:jc w:val="both"/>
        <w:rPr>
          <w:rFonts w:ascii="Palatino Linotype" w:eastAsiaTheme="minorHAnsi" w:hAnsi="Palatino Linotype" w:cs="Microsoft New Tai Lue"/>
          <w:b/>
          <w:bCs/>
          <w:sz w:val="26"/>
          <w:szCs w:val="26"/>
          <w:lang w:val="en-GB"/>
        </w:rPr>
      </w:pPr>
      <w:r>
        <w:rPr>
          <w:rFonts w:ascii="Palatino Linotype" w:eastAsia="Batang" w:hAnsi="Palatino Linotype" w:cstheme="minorHAnsi"/>
          <w:b/>
          <w:noProof/>
          <w:sz w:val="26"/>
          <w:szCs w:val="26"/>
        </w:rPr>
        <w:pict w14:anchorId="2DB75FA3"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left:0;text-align:left;margin-left:278.7pt;margin-top:1.45pt;width:44.3pt;height:74.1pt;z-index:251663360"/>
        </w:pict>
      </w:r>
      <w:r w:rsidR="00A01C0F" w:rsidRPr="00A01C0F">
        <w:rPr>
          <w:rFonts w:ascii="Palatino Linotype" w:eastAsia="Batang" w:hAnsi="Palatino Linotype" w:cstheme="minorHAnsi"/>
          <w:b/>
          <w:sz w:val="26"/>
          <w:szCs w:val="26"/>
        </w:rPr>
        <w:t xml:space="preserve">SWORN </w:t>
      </w:r>
      <w:r w:rsidR="00A01C0F" w:rsidRPr="00A01C0F">
        <w:rPr>
          <w:rFonts w:ascii="Palatino Linotype" w:eastAsia="Batang" w:hAnsi="Palatino Linotype" w:cstheme="minorHAnsi"/>
          <w:sz w:val="26"/>
          <w:szCs w:val="26"/>
        </w:rPr>
        <w:t xml:space="preserve">at Moshi by the said </w:t>
      </w:r>
      <w:r w:rsidR="00A01C0F" w:rsidRPr="00A01C0F">
        <w:rPr>
          <w:rFonts w:ascii="Palatino Linotype" w:eastAsiaTheme="minorHAnsi" w:hAnsi="Palatino Linotype" w:cs="Microsoft New Tai Lue"/>
          <w:b/>
          <w:sz w:val="26"/>
          <w:szCs w:val="26"/>
          <w:lang w:val="en-GB"/>
        </w:rPr>
        <w:t xml:space="preserve">REV. </w:t>
      </w:r>
      <w:r w:rsidR="00A01C0F" w:rsidRPr="00A01C0F">
        <w:rPr>
          <w:rFonts w:ascii="Palatino Linotype" w:eastAsiaTheme="minorHAnsi" w:hAnsi="Palatino Linotype" w:cs="Microsoft New Tai Lue"/>
          <w:b/>
          <w:bCs/>
          <w:sz w:val="26"/>
          <w:szCs w:val="26"/>
          <w:lang w:val="en-GB"/>
        </w:rPr>
        <w:t xml:space="preserve">THEOPHILO </w:t>
      </w:r>
    </w:p>
    <w:p w14:paraId="27294DCB" w14:textId="66C38F02" w:rsidR="00A01C0F" w:rsidRPr="00A01C0F" w:rsidRDefault="00A01C0F" w:rsidP="00A01C0F">
      <w:pPr>
        <w:spacing w:after="0" w:line="240" w:lineRule="auto"/>
        <w:jc w:val="both"/>
        <w:rPr>
          <w:rFonts w:ascii="Palatino Linotype" w:eastAsia="Batang" w:hAnsi="Palatino Linotype" w:cstheme="minorHAnsi"/>
          <w:sz w:val="26"/>
          <w:szCs w:val="26"/>
        </w:rPr>
      </w:pPr>
      <w:r w:rsidRPr="00A01C0F">
        <w:rPr>
          <w:rFonts w:ascii="Palatino Linotype" w:eastAsiaTheme="minorHAnsi" w:hAnsi="Palatino Linotype" w:cs="Microsoft New Tai Lue"/>
          <w:b/>
          <w:bCs/>
          <w:sz w:val="26"/>
          <w:szCs w:val="26"/>
          <w:lang w:val="en-GB"/>
        </w:rPr>
        <w:t>BARTIMAYO KIMARO</w:t>
      </w:r>
      <w:r w:rsidRPr="00A01C0F">
        <w:rPr>
          <w:rFonts w:ascii="Palatino Linotype" w:eastAsiaTheme="minorHAnsi" w:hAnsi="Palatino Linotype" w:cs="Microsoft New Tai Lue"/>
          <w:b/>
          <w:sz w:val="26"/>
          <w:szCs w:val="26"/>
        </w:rPr>
        <w:t xml:space="preserve"> </w:t>
      </w:r>
      <w:r w:rsidRPr="00A01C0F">
        <w:rPr>
          <w:rFonts w:ascii="Palatino Linotype" w:eastAsia="Batang" w:hAnsi="Palatino Linotype" w:cstheme="minorHAnsi"/>
          <w:sz w:val="26"/>
          <w:szCs w:val="26"/>
        </w:rPr>
        <w:t>who is known to me</w:t>
      </w:r>
    </w:p>
    <w:p w14:paraId="769A38E3" w14:textId="77777777" w:rsidR="00A01C0F" w:rsidRPr="00A01C0F" w:rsidRDefault="00A01C0F" w:rsidP="00A01C0F">
      <w:pPr>
        <w:spacing w:after="0" w:line="240" w:lineRule="auto"/>
        <w:jc w:val="both"/>
        <w:rPr>
          <w:rFonts w:ascii="Palatino Linotype" w:eastAsia="Batang" w:hAnsi="Palatino Linotype" w:cstheme="minorHAnsi"/>
          <w:sz w:val="26"/>
          <w:szCs w:val="26"/>
        </w:rPr>
      </w:pPr>
      <w:r w:rsidRPr="00A01C0F">
        <w:rPr>
          <w:rFonts w:ascii="Palatino Linotype" w:eastAsia="Batang" w:hAnsi="Palatino Linotype" w:cstheme="minorHAnsi"/>
          <w:sz w:val="26"/>
          <w:szCs w:val="26"/>
        </w:rPr>
        <w:t>personally</w:t>
      </w:r>
      <w:r w:rsidRPr="00A01C0F">
        <w:rPr>
          <w:rFonts w:ascii="Palatino Linotype" w:eastAsia="Batang" w:hAnsi="Palatino Linotype" w:cstheme="minorHAnsi"/>
          <w:b/>
          <w:sz w:val="26"/>
          <w:szCs w:val="26"/>
        </w:rPr>
        <w:t>/</w:t>
      </w:r>
      <w:r w:rsidRPr="00A01C0F">
        <w:rPr>
          <w:rFonts w:ascii="Palatino Linotype" w:eastAsia="Batang" w:hAnsi="Palatino Linotype" w:cstheme="minorHAnsi"/>
          <w:sz w:val="26"/>
          <w:szCs w:val="26"/>
        </w:rPr>
        <w:t>identified to me by</w:t>
      </w:r>
      <w:r w:rsidRPr="00A01C0F">
        <w:rPr>
          <w:rFonts w:ascii="Palatino Linotype" w:eastAsia="Batang" w:hAnsi="Palatino Linotype" w:cstheme="minorHAnsi"/>
          <w:b/>
          <w:sz w:val="26"/>
          <w:szCs w:val="26"/>
        </w:rPr>
        <w:t>……………………...</w:t>
      </w:r>
      <w:r w:rsidRPr="00A01C0F">
        <w:rPr>
          <w:rFonts w:ascii="Palatino Linotype" w:eastAsia="Batang" w:hAnsi="Palatino Linotype" w:cstheme="minorHAnsi"/>
          <w:sz w:val="26"/>
          <w:szCs w:val="26"/>
        </w:rPr>
        <w:t xml:space="preserve">            </w:t>
      </w:r>
      <w:r w:rsidRPr="00A01C0F">
        <w:rPr>
          <w:rFonts w:ascii="Palatino Linotype" w:eastAsia="Batang" w:hAnsi="Palatino Linotype" w:cstheme="minorHAnsi"/>
          <w:b/>
          <w:sz w:val="26"/>
          <w:szCs w:val="26"/>
        </w:rPr>
        <w:t>……………………</w:t>
      </w:r>
    </w:p>
    <w:p w14:paraId="15855BFF" w14:textId="77777777" w:rsidR="00A01C0F" w:rsidRPr="00A01C0F" w:rsidRDefault="00A01C0F" w:rsidP="00A01C0F">
      <w:pPr>
        <w:spacing w:after="0" w:line="240" w:lineRule="auto"/>
        <w:jc w:val="both"/>
        <w:rPr>
          <w:rFonts w:ascii="Palatino Linotype" w:eastAsia="Batang" w:hAnsi="Palatino Linotype" w:cstheme="minorHAnsi"/>
          <w:sz w:val="26"/>
          <w:szCs w:val="26"/>
        </w:rPr>
      </w:pPr>
      <w:r w:rsidRPr="00A01C0F">
        <w:rPr>
          <w:rFonts w:ascii="Palatino Linotype" w:eastAsia="Batang" w:hAnsi="Palatino Linotype" w:cstheme="minorHAnsi"/>
          <w:b/>
          <w:sz w:val="26"/>
          <w:szCs w:val="26"/>
        </w:rPr>
        <w:t>……………………</w:t>
      </w:r>
      <w:proofErr w:type="gramStart"/>
      <w:r w:rsidRPr="00A01C0F">
        <w:rPr>
          <w:rFonts w:ascii="Palatino Linotype" w:eastAsia="Batang" w:hAnsi="Palatino Linotype" w:cstheme="minorHAnsi"/>
          <w:b/>
          <w:sz w:val="26"/>
          <w:szCs w:val="26"/>
        </w:rPr>
        <w:t>….</w:t>
      </w:r>
      <w:r w:rsidRPr="00A01C0F">
        <w:rPr>
          <w:rFonts w:ascii="Palatino Linotype" w:eastAsia="Batang" w:hAnsi="Palatino Linotype" w:cstheme="minorHAnsi"/>
          <w:sz w:val="26"/>
          <w:szCs w:val="26"/>
        </w:rPr>
        <w:t>the</w:t>
      </w:r>
      <w:proofErr w:type="gramEnd"/>
      <w:r w:rsidRPr="00A01C0F">
        <w:rPr>
          <w:rFonts w:ascii="Palatino Linotype" w:eastAsia="Batang" w:hAnsi="Palatino Linotype" w:cstheme="minorHAnsi"/>
          <w:sz w:val="26"/>
          <w:szCs w:val="26"/>
        </w:rPr>
        <w:t xml:space="preserve"> latter being known to me                  </w:t>
      </w:r>
      <w:r w:rsidRPr="00A01C0F">
        <w:rPr>
          <w:rFonts w:ascii="Palatino Linotype" w:eastAsia="Batang" w:hAnsi="Palatino Linotype" w:cstheme="minorHAnsi"/>
          <w:b/>
          <w:sz w:val="26"/>
          <w:szCs w:val="26"/>
        </w:rPr>
        <w:t>DEPONENT</w:t>
      </w:r>
      <w:r w:rsidRPr="00A01C0F">
        <w:rPr>
          <w:rFonts w:ascii="Palatino Linotype" w:eastAsia="Batang" w:hAnsi="Palatino Linotype" w:cstheme="minorHAnsi"/>
          <w:b/>
          <w:sz w:val="26"/>
          <w:szCs w:val="26"/>
        </w:rPr>
        <w:tab/>
      </w:r>
      <w:r w:rsidRPr="00A01C0F">
        <w:rPr>
          <w:rFonts w:ascii="Palatino Linotype" w:eastAsia="Batang" w:hAnsi="Palatino Linotype" w:cstheme="minorHAnsi"/>
          <w:sz w:val="26"/>
          <w:szCs w:val="26"/>
        </w:rPr>
        <w:t xml:space="preserve">                                  </w:t>
      </w:r>
    </w:p>
    <w:p w14:paraId="3826FF1C" w14:textId="6CDA507A" w:rsidR="00A01C0F" w:rsidRPr="00A01C0F" w:rsidRDefault="00A01C0F" w:rsidP="00A01C0F">
      <w:pPr>
        <w:spacing w:after="0" w:line="240" w:lineRule="auto"/>
        <w:jc w:val="both"/>
        <w:rPr>
          <w:rFonts w:ascii="Palatino Linotype" w:eastAsia="Batang" w:hAnsi="Palatino Linotype" w:cstheme="minorHAnsi"/>
          <w:sz w:val="26"/>
          <w:szCs w:val="26"/>
        </w:rPr>
      </w:pPr>
      <w:r w:rsidRPr="00A01C0F">
        <w:rPr>
          <w:rFonts w:ascii="Palatino Linotype" w:eastAsia="Batang" w:hAnsi="Palatino Linotype" w:cstheme="minorHAnsi"/>
          <w:sz w:val="26"/>
          <w:szCs w:val="26"/>
        </w:rPr>
        <w:t xml:space="preserve">personally this </w:t>
      </w:r>
      <w:r>
        <w:rPr>
          <w:rFonts w:ascii="Palatino Linotype" w:eastAsia="Batang" w:hAnsi="Palatino Linotype" w:cstheme="minorHAnsi"/>
          <w:sz w:val="26"/>
          <w:szCs w:val="26"/>
        </w:rPr>
        <w:t>13</w:t>
      </w:r>
      <w:r w:rsidRPr="00A01C0F">
        <w:rPr>
          <w:rFonts w:ascii="Palatino Linotype" w:eastAsia="Batang" w:hAnsi="Palatino Linotype" w:cstheme="minorHAnsi"/>
          <w:sz w:val="26"/>
          <w:szCs w:val="26"/>
          <w:vertAlign w:val="superscript"/>
        </w:rPr>
        <w:t>th</w:t>
      </w:r>
      <w:r>
        <w:rPr>
          <w:rFonts w:ascii="Palatino Linotype" w:eastAsia="Batang" w:hAnsi="Palatino Linotype" w:cstheme="minorHAnsi"/>
          <w:sz w:val="26"/>
          <w:szCs w:val="26"/>
        </w:rPr>
        <w:t xml:space="preserve"> </w:t>
      </w:r>
      <w:r w:rsidRPr="00A01C0F">
        <w:rPr>
          <w:rFonts w:ascii="Palatino Linotype" w:eastAsia="Batang" w:hAnsi="Palatino Linotype" w:cstheme="minorHAnsi"/>
          <w:sz w:val="26"/>
          <w:szCs w:val="26"/>
        </w:rPr>
        <w:t xml:space="preserve">day of </w:t>
      </w:r>
      <w:r>
        <w:rPr>
          <w:rFonts w:ascii="Palatino Linotype" w:eastAsia="Batang" w:hAnsi="Palatino Linotype" w:cstheme="minorHAnsi"/>
          <w:sz w:val="26"/>
          <w:szCs w:val="26"/>
        </w:rPr>
        <w:t>April</w:t>
      </w:r>
      <w:r w:rsidRPr="00A01C0F">
        <w:rPr>
          <w:rFonts w:ascii="Palatino Linotype" w:eastAsia="Batang" w:hAnsi="Palatino Linotype" w:cstheme="minorHAnsi"/>
          <w:sz w:val="26"/>
          <w:szCs w:val="26"/>
        </w:rPr>
        <w:t>, 202</w:t>
      </w:r>
      <w:r>
        <w:rPr>
          <w:rFonts w:ascii="Palatino Linotype" w:eastAsia="Batang" w:hAnsi="Palatino Linotype" w:cstheme="minorHAnsi"/>
          <w:sz w:val="26"/>
          <w:szCs w:val="26"/>
        </w:rPr>
        <w:t>3</w:t>
      </w:r>
      <w:r w:rsidRPr="00A01C0F">
        <w:rPr>
          <w:rFonts w:ascii="Palatino Linotype" w:eastAsia="Batang" w:hAnsi="Palatino Linotype" w:cstheme="minorHAnsi"/>
          <w:sz w:val="26"/>
          <w:szCs w:val="26"/>
        </w:rPr>
        <w:t>.</w:t>
      </w:r>
    </w:p>
    <w:p w14:paraId="2CC551DD" w14:textId="77777777" w:rsidR="00A221A3" w:rsidRPr="006A4220" w:rsidRDefault="00A221A3" w:rsidP="00E65C98">
      <w:pPr>
        <w:spacing w:before="240" w:after="0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lastRenderedPageBreak/>
        <w:t xml:space="preserve">BEFORE </w:t>
      </w:r>
      <w:proofErr w:type="gramStart"/>
      <w:r w:rsidRPr="006A4220">
        <w:rPr>
          <w:rFonts w:ascii="Palatino Linotype" w:hAnsi="Palatino Linotype" w:cs="Tahoma"/>
          <w:b/>
          <w:sz w:val="26"/>
          <w:szCs w:val="26"/>
        </w:rPr>
        <w:t>ME:-</w:t>
      </w:r>
      <w:proofErr w:type="gramEnd"/>
      <w:r w:rsidRPr="006A4220">
        <w:rPr>
          <w:rFonts w:ascii="Palatino Linotype" w:hAnsi="Palatino Linotype" w:cs="Tahoma"/>
          <w:b/>
          <w:sz w:val="26"/>
          <w:szCs w:val="26"/>
        </w:rPr>
        <w:t xml:space="preserve">     </w:t>
      </w:r>
    </w:p>
    <w:p w14:paraId="28E24834" w14:textId="77777777" w:rsidR="00A221A3" w:rsidRPr="006A4220" w:rsidRDefault="00A221A3" w:rsidP="00E65C98">
      <w:pPr>
        <w:spacing w:after="0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NAME: …………………………………….</w:t>
      </w:r>
    </w:p>
    <w:p w14:paraId="0BF8C038" w14:textId="77777777" w:rsidR="00A221A3" w:rsidRPr="006A4220" w:rsidRDefault="00A221A3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ADDRESS: ……………………………</w:t>
      </w:r>
      <w:proofErr w:type="gramStart"/>
      <w:r w:rsidRPr="006A4220">
        <w:rPr>
          <w:rFonts w:ascii="Palatino Linotype" w:hAnsi="Palatino Linotype" w:cs="Tahoma"/>
          <w:b/>
          <w:sz w:val="26"/>
          <w:szCs w:val="26"/>
        </w:rPr>
        <w:t>…..</w:t>
      </w:r>
      <w:proofErr w:type="gramEnd"/>
    </w:p>
    <w:p w14:paraId="60F2E933" w14:textId="77777777" w:rsidR="00A221A3" w:rsidRPr="006A4220" w:rsidRDefault="00A221A3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SIGNATURE: …………………………….</w:t>
      </w:r>
    </w:p>
    <w:p w14:paraId="61E946F5" w14:textId="77777777" w:rsidR="00A921B8" w:rsidRPr="006A4220" w:rsidRDefault="00A921B8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</w:t>
      </w:r>
      <w:proofErr w:type="gramStart"/>
      <w:r w:rsidRPr="006A4220">
        <w:rPr>
          <w:rFonts w:ascii="Palatino Linotype" w:hAnsi="Palatino Linotype" w:cs="Tahoma"/>
          <w:b/>
          <w:sz w:val="26"/>
          <w:szCs w:val="26"/>
        </w:rPr>
        <w:t>PLACE:…</w:t>
      </w:r>
      <w:proofErr w:type="gramEnd"/>
      <w:r w:rsidRPr="006A4220">
        <w:rPr>
          <w:rFonts w:ascii="Palatino Linotype" w:hAnsi="Palatino Linotype" w:cs="Tahoma"/>
          <w:b/>
          <w:sz w:val="26"/>
          <w:szCs w:val="26"/>
        </w:rPr>
        <w:t>………………………………….</w:t>
      </w:r>
    </w:p>
    <w:p w14:paraId="4D540164" w14:textId="77777777" w:rsidR="00A921B8" w:rsidRPr="006A4220" w:rsidRDefault="00A921B8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</w:t>
      </w:r>
      <w:proofErr w:type="gramStart"/>
      <w:r w:rsidRPr="006A4220">
        <w:rPr>
          <w:rFonts w:ascii="Palatino Linotype" w:hAnsi="Palatino Linotype" w:cs="Tahoma"/>
          <w:b/>
          <w:sz w:val="26"/>
          <w:szCs w:val="26"/>
        </w:rPr>
        <w:t>DATE:…</w:t>
      </w:r>
      <w:proofErr w:type="gramEnd"/>
      <w:r w:rsidRPr="006A4220">
        <w:rPr>
          <w:rFonts w:ascii="Palatino Linotype" w:hAnsi="Palatino Linotype" w:cs="Tahoma"/>
          <w:b/>
          <w:sz w:val="26"/>
          <w:szCs w:val="26"/>
        </w:rPr>
        <w:t>……………………………………</w:t>
      </w:r>
    </w:p>
    <w:p w14:paraId="2AC631BF" w14:textId="77777777" w:rsidR="00A221A3" w:rsidRPr="006A4220" w:rsidRDefault="00A221A3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QUALIFICATION: ………………………</w:t>
      </w:r>
    </w:p>
    <w:p w14:paraId="106F2CC1" w14:textId="77777777" w:rsidR="00A221A3" w:rsidRPr="006A4220" w:rsidRDefault="00A221A3" w:rsidP="00A221A3">
      <w:pPr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 xml:space="preserve">                                   </w:t>
      </w:r>
    </w:p>
    <w:p w14:paraId="14149CB7" w14:textId="78ABBC78" w:rsidR="00A221A3" w:rsidRPr="006A4220" w:rsidRDefault="00A221A3" w:rsidP="00A221A3">
      <w:pPr>
        <w:rPr>
          <w:rFonts w:ascii="Palatino Linotype" w:hAnsi="Palatino Linotype" w:cs="Tahoma"/>
          <w:sz w:val="26"/>
          <w:szCs w:val="26"/>
        </w:rPr>
      </w:pPr>
      <w:r w:rsidRPr="006A4220">
        <w:rPr>
          <w:rFonts w:ascii="Palatino Linotype" w:hAnsi="Palatino Linotype" w:cs="Tahoma"/>
          <w:sz w:val="26"/>
          <w:szCs w:val="26"/>
        </w:rPr>
        <w:t>Presented for filing this</w:t>
      </w:r>
      <w:r w:rsidR="00A921B8" w:rsidRPr="006A4220">
        <w:rPr>
          <w:rFonts w:ascii="Palatino Linotype" w:hAnsi="Palatino Linotype" w:cs="Tahoma"/>
          <w:sz w:val="26"/>
          <w:szCs w:val="26"/>
        </w:rPr>
        <w:t xml:space="preserve"> …………. day of </w:t>
      </w:r>
      <w:r w:rsidR="0091628B">
        <w:rPr>
          <w:rFonts w:ascii="Palatino Linotype" w:hAnsi="Palatino Linotype" w:cs="Tahoma"/>
          <w:sz w:val="26"/>
          <w:szCs w:val="26"/>
        </w:rPr>
        <w:t>April,</w:t>
      </w:r>
      <w:r w:rsidR="00A921B8" w:rsidRPr="006A4220">
        <w:rPr>
          <w:rFonts w:ascii="Palatino Linotype" w:hAnsi="Palatino Linotype" w:cs="Tahoma"/>
          <w:sz w:val="26"/>
          <w:szCs w:val="26"/>
        </w:rPr>
        <w:t xml:space="preserve"> 20</w:t>
      </w:r>
      <w:r w:rsidR="0091628B">
        <w:rPr>
          <w:rFonts w:ascii="Palatino Linotype" w:hAnsi="Palatino Linotype" w:cs="Tahoma"/>
          <w:sz w:val="26"/>
          <w:szCs w:val="26"/>
        </w:rPr>
        <w:t>23</w:t>
      </w:r>
      <w:r w:rsidRPr="006A4220">
        <w:rPr>
          <w:rFonts w:ascii="Palatino Linotype" w:hAnsi="Palatino Linotype" w:cs="Tahoma"/>
          <w:sz w:val="26"/>
          <w:szCs w:val="26"/>
        </w:rPr>
        <w:t>.</w:t>
      </w:r>
    </w:p>
    <w:p w14:paraId="75CCDF96" w14:textId="77777777" w:rsidR="00A221A3" w:rsidRPr="006A4220" w:rsidRDefault="00A221A3" w:rsidP="00A221A3">
      <w:pPr>
        <w:rPr>
          <w:rFonts w:ascii="Palatino Linotype" w:hAnsi="Palatino Linotype" w:cs="Tahoma"/>
          <w:b/>
          <w:sz w:val="26"/>
          <w:szCs w:val="26"/>
        </w:rPr>
      </w:pPr>
    </w:p>
    <w:p w14:paraId="4FAA65CB" w14:textId="04171413" w:rsidR="00A221A3" w:rsidRPr="006A4220" w:rsidRDefault="00A221A3" w:rsidP="0091628B">
      <w:pPr>
        <w:spacing w:after="0" w:line="240" w:lineRule="auto"/>
        <w:jc w:val="center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……</w:t>
      </w:r>
      <w:r w:rsidR="0091628B">
        <w:rPr>
          <w:rFonts w:ascii="Palatino Linotype" w:hAnsi="Palatino Linotype" w:cs="Tahoma"/>
          <w:b/>
          <w:sz w:val="26"/>
          <w:szCs w:val="26"/>
        </w:rPr>
        <w:t>…</w:t>
      </w:r>
      <w:r w:rsidRPr="006A4220">
        <w:rPr>
          <w:rFonts w:ascii="Palatino Linotype" w:hAnsi="Palatino Linotype" w:cs="Tahoma"/>
          <w:b/>
          <w:sz w:val="26"/>
          <w:szCs w:val="26"/>
        </w:rPr>
        <w:t>……………..……</w:t>
      </w:r>
    </w:p>
    <w:p w14:paraId="570FF097" w14:textId="77777777" w:rsidR="00A221A3" w:rsidRPr="006A4220" w:rsidRDefault="00A221A3" w:rsidP="0091628B">
      <w:pPr>
        <w:spacing w:after="0" w:line="240" w:lineRule="auto"/>
        <w:jc w:val="center"/>
        <w:rPr>
          <w:rFonts w:ascii="Palatino Linotype" w:hAnsi="Palatino Linotype" w:cs="Tahoma"/>
          <w:b/>
          <w:sz w:val="26"/>
          <w:szCs w:val="26"/>
        </w:rPr>
      </w:pPr>
      <w:r w:rsidRPr="006A4220">
        <w:rPr>
          <w:rFonts w:ascii="Palatino Linotype" w:hAnsi="Palatino Linotype" w:cs="Tahoma"/>
          <w:b/>
          <w:sz w:val="26"/>
          <w:szCs w:val="26"/>
        </w:rPr>
        <w:t>REGISTRY OFFICER</w:t>
      </w:r>
    </w:p>
    <w:p w14:paraId="6E4198EE" w14:textId="77777777" w:rsidR="007C6BFC" w:rsidRDefault="007C6BFC">
      <w:pPr>
        <w:rPr>
          <w:rFonts w:ascii="Palatino Linotype" w:hAnsi="Palatino Linotype" w:cs="Tahoma"/>
          <w:b/>
          <w:sz w:val="26"/>
          <w:szCs w:val="26"/>
        </w:rPr>
      </w:pPr>
    </w:p>
    <w:p w14:paraId="415D8542" w14:textId="77777777" w:rsidR="0091628B" w:rsidRDefault="0091628B">
      <w:pPr>
        <w:rPr>
          <w:rFonts w:ascii="Palatino Linotype" w:hAnsi="Palatino Linotype" w:cs="Tahoma"/>
          <w:b/>
          <w:sz w:val="26"/>
          <w:szCs w:val="26"/>
        </w:rPr>
      </w:pPr>
    </w:p>
    <w:p w14:paraId="33DF86C4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/>
          <w:sz w:val="26"/>
          <w:szCs w:val="26"/>
          <w:u w:val="single"/>
        </w:rPr>
      </w:pPr>
      <w:r w:rsidRPr="000A2045">
        <w:rPr>
          <w:rFonts w:ascii="Palatino Linotype" w:hAnsi="Palatino Linotype" w:cs="Tahoma"/>
          <w:b/>
          <w:sz w:val="26"/>
          <w:szCs w:val="26"/>
          <w:u w:val="single"/>
        </w:rPr>
        <w:t>DRAWN AND FILED BY:</w:t>
      </w:r>
    </w:p>
    <w:p w14:paraId="2141CB52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TUMAINI MATERU, ADVOCATE,</w:t>
      </w:r>
    </w:p>
    <w:p w14:paraId="7421D284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Uru</w:t>
      </w:r>
      <w:proofErr w:type="spellEnd"/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 Attorneys</w:t>
      </w:r>
    </w:p>
    <w:p w14:paraId="509607F7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NSSF Kilimanjaro Commercial Complex,</w:t>
      </w:r>
    </w:p>
    <w:p w14:paraId="26BC6BDE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2</w:t>
      </w:r>
      <w:r w:rsidRPr="000A2045">
        <w:rPr>
          <w:rFonts w:ascii="Palatino Linotype" w:hAnsi="Palatino Linotype" w:cs="Tahoma"/>
          <w:bCs/>
          <w:sz w:val="26"/>
          <w:szCs w:val="26"/>
          <w:vertAlign w:val="superscript"/>
          <w:lang w:val="en-GB"/>
        </w:rPr>
        <w:t>nd</w:t>
      </w: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 Floor, Room No. 16E,</w:t>
      </w:r>
    </w:p>
    <w:p w14:paraId="2582F506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 xml:space="preserve">Opposite with Moshi Municipal Office, </w:t>
      </w:r>
    </w:p>
    <w:p w14:paraId="2BFEA4B3" w14:textId="77777777" w:rsidR="0091628B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 xml:space="preserve">P. O. Box 523, </w:t>
      </w:r>
    </w:p>
    <w:p w14:paraId="63011F5F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 xml:space="preserve">Moshi - </w:t>
      </w:r>
      <w:proofErr w:type="spellStart"/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>Tanzania</w:t>
      </w:r>
      <w:proofErr w:type="spellEnd"/>
    </w:p>
    <w:p w14:paraId="3D1D7021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fr-CD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fr-CD"/>
        </w:rPr>
        <w:t>Mobile : 0766409408</w:t>
      </w:r>
    </w:p>
    <w:p w14:paraId="2D637C0E" w14:textId="77777777" w:rsidR="0091628B" w:rsidRPr="000A2045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Email:</w:t>
      </w:r>
      <w:r w:rsidRPr="000A2045">
        <w:rPr>
          <w:rFonts w:ascii="Palatino Linotype" w:hAnsi="Palatino Linotype" w:cs="Tahoma"/>
          <w:bCs/>
          <w:sz w:val="26"/>
          <w:szCs w:val="26"/>
          <w:u w:val="single"/>
          <w:lang w:val="en-GB"/>
        </w:rPr>
        <w:t xml:space="preserve"> </w:t>
      </w:r>
      <w:hyperlink r:id="rId8" w:history="1">
        <w:r w:rsidRPr="000A2045">
          <w:rPr>
            <w:rStyle w:val="Hyperlink"/>
            <w:rFonts w:ascii="Palatino Linotype" w:hAnsi="Palatino Linotype" w:cs="Tahoma"/>
            <w:bCs/>
            <w:sz w:val="26"/>
            <w:szCs w:val="26"/>
            <w:lang w:val="en-GB"/>
          </w:rPr>
          <w:t>uruattorneys@gmail.com</w:t>
        </w:r>
      </w:hyperlink>
      <w:r w:rsidRPr="000A2045">
        <w:rPr>
          <w:rFonts w:ascii="Palatino Linotype" w:hAnsi="Palatino Linotype" w:cs="Tahoma"/>
          <w:bCs/>
          <w:sz w:val="26"/>
          <w:szCs w:val="26"/>
          <w:lang w:val="en-GB"/>
        </w:rPr>
        <w:t>.</w:t>
      </w:r>
    </w:p>
    <w:p w14:paraId="5C9AE54C" w14:textId="77777777" w:rsidR="0091628B" w:rsidRPr="006A4220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7B7D3759" w14:textId="77777777" w:rsidR="0091628B" w:rsidRPr="006A4220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sz w:val="26"/>
          <w:szCs w:val="26"/>
        </w:rPr>
      </w:pPr>
    </w:p>
    <w:p w14:paraId="0DC138E3" w14:textId="77777777" w:rsidR="0091628B" w:rsidRPr="00396346" w:rsidRDefault="0091628B" w:rsidP="0091628B">
      <w:pPr>
        <w:tabs>
          <w:tab w:val="left" w:pos="5595"/>
        </w:tabs>
        <w:spacing w:after="0"/>
        <w:rPr>
          <w:rFonts w:ascii="Palatino Linotype" w:hAnsi="Palatino Linotype" w:cs="Tahoma"/>
          <w:b/>
          <w:bCs/>
          <w:sz w:val="26"/>
          <w:szCs w:val="26"/>
          <w:u w:val="single"/>
        </w:rPr>
      </w:pPr>
      <w:r w:rsidRPr="00396346">
        <w:rPr>
          <w:rFonts w:ascii="Palatino Linotype" w:hAnsi="Palatino Linotype" w:cs="Tahoma"/>
          <w:b/>
          <w:bCs/>
          <w:sz w:val="26"/>
          <w:szCs w:val="26"/>
          <w:u w:val="single"/>
        </w:rPr>
        <w:t>COPY TO BE SERVED UPON:</w:t>
      </w:r>
    </w:p>
    <w:p w14:paraId="48B01124" w14:textId="77777777" w:rsidR="0091628B" w:rsidRPr="00396346" w:rsidRDefault="0091628B" w:rsidP="0091628B">
      <w:pPr>
        <w:pStyle w:val="ListParagraph"/>
        <w:numPr>
          <w:ilvl w:val="0"/>
          <w:numId w:val="5"/>
        </w:num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Kimaro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</w:p>
    <w:p w14:paraId="258E6028" w14:textId="77777777" w:rsidR="0091628B" w:rsidRPr="00396346" w:rsidRDefault="0091628B" w:rsidP="0091628B">
      <w:pPr>
        <w:pStyle w:val="ListParagraph"/>
        <w:numPr>
          <w:ilvl w:val="0"/>
          <w:numId w:val="5"/>
        </w:numPr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Elifuraha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</w:rPr>
        <w:t>Kimaro</w:t>
      </w:r>
      <w:proofErr w:type="spellEnd"/>
    </w:p>
    <w:p w14:paraId="620B9C58" w14:textId="77777777" w:rsidR="0091628B" w:rsidRPr="00396346" w:rsidRDefault="0091628B" w:rsidP="0091628B">
      <w:pPr>
        <w:pStyle w:val="ListParagraph"/>
        <w:tabs>
          <w:tab w:val="left" w:pos="5595"/>
        </w:tabs>
        <w:spacing w:after="0"/>
        <w:rPr>
          <w:rFonts w:ascii="Palatino Linotype" w:hAnsi="Palatino Linotype" w:cs="Tahoma"/>
          <w:bCs/>
          <w:sz w:val="26"/>
          <w:szCs w:val="26"/>
          <w:lang w:val="en-GB"/>
        </w:rPr>
      </w:pPr>
      <w:r>
        <w:rPr>
          <w:rFonts w:ascii="Palatino Linotype" w:hAnsi="Palatino Linotype" w:cs="Tahoma"/>
          <w:sz w:val="26"/>
          <w:szCs w:val="26"/>
          <w:lang w:val="en-GB"/>
        </w:rPr>
        <w:t xml:space="preserve">C/O: Family of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Bartimayo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  <w:proofErr w:type="spellStart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>Kimaro</w:t>
      </w:r>
      <w:proofErr w:type="spellEnd"/>
      <w:r w:rsidRPr="00396346">
        <w:rPr>
          <w:rFonts w:ascii="Palatino Linotype" w:hAnsi="Palatino Linotype" w:cs="Tahoma"/>
          <w:bCs/>
          <w:sz w:val="26"/>
          <w:szCs w:val="26"/>
          <w:lang w:val="en-GB"/>
        </w:rPr>
        <w:t xml:space="preserve"> </w:t>
      </w:r>
    </w:p>
    <w:sectPr w:rsidR="0091628B" w:rsidRPr="00396346" w:rsidSect="00801184">
      <w:footerReference w:type="default" r:id="rId9"/>
      <w:pgSz w:w="12240" w:h="15840"/>
      <w:pgMar w:top="568" w:right="720" w:bottom="851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B3F89" w14:textId="77777777" w:rsidR="00B16BDE" w:rsidRDefault="00B16BDE" w:rsidP="00A82ABF">
      <w:pPr>
        <w:spacing w:after="0" w:line="240" w:lineRule="auto"/>
      </w:pPr>
      <w:r>
        <w:separator/>
      </w:r>
    </w:p>
  </w:endnote>
  <w:endnote w:type="continuationSeparator" w:id="0">
    <w:p w14:paraId="3622391D" w14:textId="77777777" w:rsidR="00B16BDE" w:rsidRDefault="00B16BDE" w:rsidP="00A82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08298549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445185F" w14:textId="77777777" w:rsidR="00506517" w:rsidRDefault="0050651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C4C0B7" w14:textId="77777777" w:rsidR="00506517" w:rsidRDefault="005065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235C50" w14:textId="77777777" w:rsidR="00B16BDE" w:rsidRDefault="00B16BDE" w:rsidP="00A82ABF">
      <w:pPr>
        <w:spacing w:after="0" w:line="240" w:lineRule="auto"/>
      </w:pPr>
      <w:r>
        <w:separator/>
      </w:r>
    </w:p>
  </w:footnote>
  <w:footnote w:type="continuationSeparator" w:id="0">
    <w:p w14:paraId="1A6D3CE1" w14:textId="77777777" w:rsidR="00B16BDE" w:rsidRDefault="00B16BDE" w:rsidP="00A82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41232"/>
    <w:multiLevelType w:val="hybridMultilevel"/>
    <w:tmpl w:val="79B6A8EC"/>
    <w:lvl w:ilvl="0" w:tplc="E8B4BD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B52A3A"/>
    <w:multiLevelType w:val="hybridMultilevel"/>
    <w:tmpl w:val="52C4B19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521E2C"/>
    <w:multiLevelType w:val="hybridMultilevel"/>
    <w:tmpl w:val="E3B05564"/>
    <w:lvl w:ilvl="0" w:tplc="35323188">
      <w:start w:val="1"/>
      <w:numFmt w:val="decimal"/>
      <w:lvlText w:val="%1."/>
      <w:lvlJc w:val="left"/>
      <w:pPr>
        <w:ind w:left="765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3" w15:restartNumberingAfterBreak="0">
    <w:nsid w:val="3A551E8A"/>
    <w:multiLevelType w:val="hybridMultilevel"/>
    <w:tmpl w:val="3EE680CE"/>
    <w:lvl w:ilvl="0" w:tplc="61A6ABB8">
      <w:start w:val="1"/>
      <w:numFmt w:val="decimal"/>
      <w:lvlText w:val="%1."/>
      <w:lvlJc w:val="left"/>
      <w:pPr>
        <w:ind w:left="405" w:hanging="360"/>
      </w:pPr>
      <w:rPr>
        <w:rFonts w:cs="Calibri"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125" w:hanging="360"/>
      </w:pPr>
    </w:lvl>
    <w:lvl w:ilvl="2" w:tplc="0409001B" w:tentative="1">
      <w:start w:val="1"/>
      <w:numFmt w:val="lowerRoman"/>
      <w:lvlText w:val="%3."/>
      <w:lvlJc w:val="right"/>
      <w:pPr>
        <w:ind w:left="1845" w:hanging="180"/>
      </w:pPr>
    </w:lvl>
    <w:lvl w:ilvl="3" w:tplc="0409000F" w:tentative="1">
      <w:start w:val="1"/>
      <w:numFmt w:val="decimal"/>
      <w:lvlText w:val="%4."/>
      <w:lvlJc w:val="left"/>
      <w:pPr>
        <w:ind w:left="2565" w:hanging="360"/>
      </w:pPr>
    </w:lvl>
    <w:lvl w:ilvl="4" w:tplc="04090019" w:tentative="1">
      <w:start w:val="1"/>
      <w:numFmt w:val="lowerLetter"/>
      <w:lvlText w:val="%5."/>
      <w:lvlJc w:val="left"/>
      <w:pPr>
        <w:ind w:left="3285" w:hanging="360"/>
      </w:pPr>
    </w:lvl>
    <w:lvl w:ilvl="5" w:tplc="0409001B" w:tentative="1">
      <w:start w:val="1"/>
      <w:numFmt w:val="lowerRoman"/>
      <w:lvlText w:val="%6."/>
      <w:lvlJc w:val="right"/>
      <w:pPr>
        <w:ind w:left="4005" w:hanging="180"/>
      </w:pPr>
    </w:lvl>
    <w:lvl w:ilvl="6" w:tplc="0409000F" w:tentative="1">
      <w:start w:val="1"/>
      <w:numFmt w:val="decimal"/>
      <w:lvlText w:val="%7."/>
      <w:lvlJc w:val="left"/>
      <w:pPr>
        <w:ind w:left="4725" w:hanging="360"/>
      </w:pPr>
    </w:lvl>
    <w:lvl w:ilvl="7" w:tplc="04090019" w:tentative="1">
      <w:start w:val="1"/>
      <w:numFmt w:val="lowerLetter"/>
      <w:lvlText w:val="%8."/>
      <w:lvlJc w:val="left"/>
      <w:pPr>
        <w:ind w:left="5445" w:hanging="360"/>
      </w:pPr>
    </w:lvl>
    <w:lvl w:ilvl="8" w:tplc="040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84D7275"/>
    <w:multiLevelType w:val="hybridMultilevel"/>
    <w:tmpl w:val="633A36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030151"/>
    <w:multiLevelType w:val="hybridMultilevel"/>
    <w:tmpl w:val="7F1CE294"/>
    <w:lvl w:ilvl="0" w:tplc="2D8EF07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E037E33"/>
    <w:multiLevelType w:val="hybridMultilevel"/>
    <w:tmpl w:val="52C4B1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A1E1F"/>
    <w:multiLevelType w:val="hybridMultilevel"/>
    <w:tmpl w:val="633A36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A3636F"/>
    <w:multiLevelType w:val="hybridMultilevel"/>
    <w:tmpl w:val="52C4B190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706ED8"/>
    <w:multiLevelType w:val="hybridMultilevel"/>
    <w:tmpl w:val="633A36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E2F5DE0"/>
    <w:multiLevelType w:val="hybridMultilevel"/>
    <w:tmpl w:val="52C4B190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82224108">
    <w:abstractNumId w:val="3"/>
  </w:num>
  <w:num w:numId="2" w16cid:durableId="551427189">
    <w:abstractNumId w:val="2"/>
  </w:num>
  <w:num w:numId="3" w16cid:durableId="1634482174">
    <w:abstractNumId w:val="10"/>
  </w:num>
  <w:num w:numId="4" w16cid:durableId="699861587">
    <w:abstractNumId w:val="6"/>
  </w:num>
  <w:num w:numId="5" w16cid:durableId="2056735585">
    <w:abstractNumId w:val="5"/>
  </w:num>
  <w:num w:numId="6" w16cid:durableId="1358388088">
    <w:abstractNumId w:val="0"/>
  </w:num>
  <w:num w:numId="7" w16cid:durableId="946036772">
    <w:abstractNumId w:val="1"/>
  </w:num>
  <w:num w:numId="8" w16cid:durableId="1745882407">
    <w:abstractNumId w:val="8"/>
  </w:num>
  <w:num w:numId="9" w16cid:durableId="779758448">
    <w:abstractNumId w:val="7"/>
  </w:num>
  <w:num w:numId="10" w16cid:durableId="504396373">
    <w:abstractNumId w:val="9"/>
  </w:num>
  <w:num w:numId="11" w16cid:durableId="122174906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53C96"/>
    <w:rsid w:val="000030E0"/>
    <w:rsid w:val="00023197"/>
    <w:rsid w:val="000258EF"/>
    <w:rsid w:val="00032B72"/>
    <w:rsid w:val="00041D02"/>
    <w:rsid w:val="0005416D"/>
    <w:rsid w:val="00057F07"/>
    <w:rsid w:val="0006148F"/>
    <w:rsid w:val="00091FC9"/>
    <w:rsid w:val="000A2045"/>
    <w:rsid w:val="000A296D"/>
    <w:rsid w:val="000B1D27"/>
    <w:rsid w:val="000C5583"/>
    <w:rsid w:val="000C78FC"/>
    <w:rsid w:val="000D482D"/>
    <w:rsid w:val="000E1A8C"/>
    <w:rsid w:val="000F431E"/>
    <w:rsid w:val="000F4DD5"/>
    <w:rsid w:val="001027C5"/>
    <w:rsid w:val="001066D1"/>
    <w:rsid w:val="0012326C"/>
    <w:rsid w:val="00144A49"/>
    <w:rsid w:val="00145D32"/>
    <w:rsid w:val="0016193C"/>
    <w:rsid w:val="0016439F"/>
    <w:rsid w:val="0017107A"/>
    <w:rsid w:val="00177B60"/>
    <w:rsid w:val="0018541F"/>
    <w:rsid w:val="001A3BDD"/>
    <w:rsid w:val="001B2575"/>
    <w:rsid w:val="001B7BA2"/>
    <w:rsid w:val="001E5CE2"/>
    <w:rsid w:val="001F1ED4"/>
    <w:rsid w:val="00220636"/>
    <w:rsid w:val="00251846"/>
    <w:rsid w:val="0027206D"/>
    <w:rsid w:val="00277F67"/>
    <w:rsid w:val="0029324F"/>
    <w:rsid w:val="002A647D"/>
    <w:rsid w:val="002A6D8F"/>
    <w:rsid w:val="002C11B6"/>
    <w:rsid w:val="002C2C37"/>
    <w:rsid w:val="002D412F"/>
    <w:rsid w:val="002D6C8C"/>
    <w:rsid w:val="002D6CB4"/>
    <w:rsid w:val="002F236B"/>
    <w:rsid w:val="0030538B"/>
    <w:rsid w:val="00306A17"/>
    <w:rsid w:val="00324476"/>
    <w:rsid w:val="00330263"/>
    <w:rsid w:val="00333234"/>
    <w:rsid w:val="00336944"/>
    <w:rsid w:val="00337E37"/>
    <w:rsid w:val="00340183"/>
    <w:rsid w:val="003439B1"/>
    <w:rsid w:val="0037256F"/>
    <w:rsid w:val="00374216"/>
    <w:rsid w:val="00374F3B"/>
    <w:rsid w:val="00386777"/>
    <w:rsid w:val="00396346"/>
    <w:rsid w:val="003968CA"/>
    <w:rsid w:val="003D7BAE"/>
    <w:rsid w:val="003E18F4"/>
    <w:rsid w:val="003E4FEB"/>
    <w:rsid w:val="00422128"/>
    <w:rsid w:val="00437836"/>
    <w:rsid w:val="004441CB"/>
    <w:rsid w:val="004648B8"/>
    <w:rsid w:val="00466AED"/>
    <w:rsid w:val="00470F1B"/>
    <w:rsid w:val="004723CA"/>
    <w:rsid w:val="004827D4"/>
    <w:rsid w:val="004C2CB3"/>
    <w:rsid w:val="004C398C"/>
    <w:rsid w:val="004C3F06"/>
    <w:rsid w:val="004C446E"/>
    <w:rsid w:val="004E2906"/>
    <w:rsid w:val="004F0F6D"/>
    <w:rsid w:val="004F4F16"/>
    <w:rsid w:val="00506517"/>
    <w:rsid w:val="00516A0E"/>
    <w:rsid w:val="00524302"/>
    <w:rsid w:val="00536758"/>
    <w:rsid w:val="005378AF"/>
    <w:rsid w:val="005422BC"/>
    <w:rsid w:val="005670DB"/>
    <w:rsid w:val="0056757F"/>
    <w:rsid w:val="00576EAD"/>
    <w:rsid w:val="00582938"/>
    <w:rsid w:val="00583D40"/>
    <w:rsid w:val="00593593"/>
    <w:rsid w:val="005A031D"/>
    <w:rsid w:val="005B0726"/>
    <w:rsid w:val="005C2233"/>
    <w:rsid w:val="005C248B"/>
    <w:rsid w:val="005E76A6"/>
    <w:rsid w:val="005F78E9"/>
    <w:rsid w:val="006132A2"/>
    <w:rsid w:val="006153B4"/>
    <w:rsid w:val="006469D9"/>
    <w:rsid w:val="00675D00"/>
    <w:rsid w:val="006767CC"/>
    <w:rsid w:val="006824D2"/>
    <w:rsid w:val="006943BD"/>
    <w:rsid w:val="006A4220"/>
    <w:rsid w:val="006B6C9E"/>
    <w:rsid w:val="006D2140"/>
    <w:rsid w:val="006D2B07"/>
    <w:rsid w:val="00761298"/>
    <w:rsid w:val="00763F1B"/>
    <w:rsid w:val="00790EA3"/>
    <w:rsid w:val="007913CF"/>
    <w:rsid w:val="00797D04"/>
    <w:rsid w:val="007B6154"/>
    <w:rsid w:val="007B63DA"/>
    <w:rsid w:val="007C5035"/>
    <w:rsid w:val="007C6BFC"/>
    <w:rsid w:val="007D26F6"/>
    <w:rsid w:val="007E14BC"/>
    <w:rsid w:val="007F0857"/>
    <w:rsid w:val="007F1241"/>
    <w:rsid w:val="007F1F7D"/>
    <w:rsid w:val="007F5C2E"/>
    <w:rsid w:val="00801184"/>
    <w:rsid w:val="00804FE5"/>
    <w:rsid w:val="00805CEF"/>
    <w:rsid w:val="00817E35"/>
    <w:rsid w:val="00821771"/>
    <w:rsid w:val="00831060"/>
    <w:rsid w:val="00847495"/>
    <w:rsid w:val="00854DE2"/>
    <w:rsid w:val="00876508"/>
    <w:rsid w:val="0088173D"/>
    <w:rsid w:val="00892BE4"/>
    <w:rsid w:val="008A1DD2"/>
    <w:rsid w:val="008A295E"/>
    <w:rsid w:val="008F07A5"/>
    <w:rsid w:val="00906C77"/>
    <w:rsid w:val="00912C8B"/>
    <w:rsid w:val="009158BE"/>
    <w:rsid w:val="0091628B"/>
    <w:rsid w:val="00933CE9"/>
    <w:rsid w:val="0095003A"/>
    <w:rsid w:val="00950A0D"/>
    <w:rsid w:val="00957214"/>
    <w:rsid w:val="00963138"/>
    <w:rsid w:val="00984982"/>
    <w:rsid w:val="00994FBF"/>
    <w:rsid w:val="009D0D6B"/>
    <w:rsid w:val="00A01A64"/>
    <w:rsid w:val="00A01C0F"/>
    <w:rsid w:val="00A177D0"/>
    <w:rsid w:val="00A221A3"/>
    <w:rsid w:val="00A32799"/>
    <w:rsid w:val="00A42829"/>
    <w:rsid w:val="00A464E7"/>
    <w:rsid w:val="00A53C96"/>
    <w:rsid w:val="00A64ED4"/>
    <w:rsid w:val="00A73C96"/>
    <w:rsid w:val="00A822DF"/>
    <w:rsid w:val="00A82ABF"/>
    <w:rsid w:val="00A903AB"/>
    <w:rsid w:val="00A9099D"/>
    <w:rsid w:val="00A921B8"/>
    <w:rsid w:val="00A96178"/>
    <w:rsid w:val="00AA0B21"/>
    <w:rsid w:val="00AA318E"/>
    <w:rsid w:val="00B04A1D"/>
    <w:rsid w:val="00B16BDE"/>
    <w:rsid w:val="00B26A61"/>
    <w:rsid w:val="00B4370E"/>
    <w:rsid w:val="00B43D27"/>
    <w:rsid w:val="00B52CB6"/>
    <w:rsid w:val="00B701EA"/>
    <w:rsid w:val="00B739F6"/>
    <w:rsid w:val="00B9695D"/>
    <w:rsid w:val="00BD1898"/>
    <w:rsid w:val="00BF104F"/>
    <w:rsid w:val="00BF1DDC"/>
    <w:rsid w:val="00C05F6A"/>
    <w:rsid w:val="00C07AFA"/>
    <w:rsid w:val="00C22F11"/>
    <w:rsid w:val="00C24ED3"/>
    <w:rsid w:val="00C41548"/>
    <w:rsid w:val="00C42B45"/>
    <w:rsid w:val="00C44AE0"/>
    <w:rsid w:val="00C60F45"/>
    <w:rsid w:val="00C625D6"/>
    <w:rsid w:val="00C70B95"/>
    <w:rsid w:val="00C75301"/>
    <w:rsid w:val="00C93DDF"/>
    <w:rsid w:val="00C97DAC"/>
    <w:rsid w:val="00CB0885"/>
    <w:rsid w:val="00CB1B08"/>
    <w:rsid w:val="00CB5DA1"/>
    <w:rsid w:val="00CE6E18"/>
    <w:rsid w:val="00CF22FC"/>
    <w:rsid w:val="00D2332D"/>
    <w:rsid w:val="00D330BA"/>
    <w:rsid w:val="00D46C3D"/>
    <w:rsid w:val="00D52290"/>
    <w:rsid w:val="00D6101C"/>
    <w:rsid w:val="00D61710"/>
    <w:rsid w:val="00D6753E"/>
    <w:rsid w:val="00D71058"/>
    <w:rsid w:val="00D91C39"/>
    <w:rsid w:val="00DB1813"/>
    <w:rsid w:val="00DD1436"/>
    <w:rsid w:val="00DD6697"/>
    <w:rsid w:val="00DF6CD9"/>
    <w:rsid w:val="00E202B1"/>
    <w:rsid w:val="00E51AC8"/>
    <w:rsid w:val="00E60D9B"/>
    <w:rsid w:val="00E65C98"/>
    <w:rsid w:val="00E7289B"/>
    <w:rsid w:val="00E7553E"/>
    <w:rsid w:val="00E77840"/>
    <w:rsid w:val="00E9074A"/>
    <w:rsid w:val="00EB24AE"/>
    <w:rsid w:val="00EC339E"/>
    <w:rsid w:val="00EC4C59"/>
    <w:rsid w:val="00EE7250"/>
    <w:rsid w:val="00EF43E0"/>
    <w:rsid w:val="00F03AA6"/>
    <w:rsid w:val="00F3293C"/>
    <w:rsid w:val="00F47DFD"/>
    <w:rsid w:val="00F640DC"/>
    <w:rsid w:val="00F97432"/>
    <w:rsid w:val="00FA007F"/>
    <w:rsid w:val="00FA2605"/>
    <w:rsid w:val="00FB5020"/>
    <w:rsid w:val="00FC0DC7"/>
    <w:rsid w:val="00FC25F4"/>
    <w:rsid w:val="00FE47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1AF0BEE4"/>
  <w15:docId w15:val="{D91E6DE3-4C0E-4AAB-AE74-0347FD72BF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C96"/>
    <w:rPr>
      <w:rFonts w:ascii="Calibri" w:eastAsia="Calibri" w:hAnsi="Calibri" w:cs="Times New Roman"/>
      <w:lang w:val="en-US"/>
    </w:rPr>
  </w:style>
  <w:style w:type="paragraph" w:styleId="Heading6">
    <w:name w:val="heading 6"/>
    <w:basedOn w:val="Normal"/>
    <w:next w:val="Normal"/>
    <w:link w:val="Heading6Char"/>
    <w:qFormat/>
    <w:rsid w:val="00A53C96"/>
    <w:pPr>
      <w:keepNext/>
      <w:spacing w:after="0" w:line="240" w:lineRule="auto"/>
      <w:ind w:left="360"/>
      <w:jc w:val="center"/>
      <w:outlineLvl w:val="5"/>
    </w:pPr>
    <w:rPr>
      <w:rFonts w:ascii="Times New Roman" w:eastAsia="Times New Roman" w:hAnsi="Times New Roman"/>
      <w:b/>
      <w:sz w:val="24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6Char">
    <w:name w:val="Heading 6 Char"/>
    <w:basedOn w:val="DefaultParagraphFont"/>
    <w:link w:val="Heading6"/>
    <w:rsid w:val="00A53C96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A53C9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82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2ABF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A82A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82ABF"/>
    <w:rPr>
      <w:rFonts w:ascii="Calibri" w:eastAsia="Calibri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0A204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20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38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ruattorneys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uruattorney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5</Pages>
  <Words>895</Words>
  <Characters>5102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chodry</dc:creator>
  <cp:lastModifiedBy>Makoa Attorneys &amp; Co</cp:lastModifiedBy>
  <cp:revision>141</cp:revision>
  <dcterms:created xsi:type="dcterms:W3CDTF">2021-02-05T11:32:00Z</dcterms:created>
  <dcterms:modified xsi:type="dcterms:W3CDTF">2023-04-15T08:55:00Z</dcterms:modified>
</cp:coreProperties>
</file>