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TOWN AND COUNTRY PLANNING (PLANNING AREAS) ORDER (1993)</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13)</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231 of 1993</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Town and Country Planning (Planning Areas) Order.</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Areas described in the schedule hereto, are declared to be Planning areas for the purposes of the Town and Country Planning Act.</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That detailed schemes for the Scheduled areas shall be prepared and deposited with the Director of Urban Development.</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That all land specified in this Order shall vest in the President on the coming into effect of this order, the President shall thereafter allocate the land so vested in him for the purposes specified in the detailed schemes.</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t>
      </w:r>
      <w:proofErr w:type="spellStart"/>
      <w:r w:rsidRPr="006543AB">
        <w:rPr>
          <w:rFonts w:ascii="Times New Roman" w:hAnsi="Times New Roman" w:cs="Times New Roman"/>
          <w:sz w:val="24"/>
          <w:szCs w:val="24"/>
        </w:rPr>
        <w:t>Kinondoni</w:t>
      </w:r>
      <w:proofErr w:type="spellEnd"/>
      <w:r w:rsidRPr="006543AB">
        <w:rPr>
          <w:rFonts w:ascii="Times New Roman" w:hAnsi="Times New Roman" w:cs="Times New Roman"/>
          <w:sz w:val="24"/>
          <w:szCs w:val="24"/>
        </w:rPr>
        <w:t xml:space="preserve"> District:</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Luisi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Kibamba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Msakuzi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Kiruvya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Makabe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Temboni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Mikindu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Mabwe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Pande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Bunju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Mpiji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Kwembe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Mpiji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Magohe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Luguruni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Ubungo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Kibangu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Luhanga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Kisiwani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Changanyikeni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Makongo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Kimara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Msewe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Kimara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Baruti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Kimara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Matangini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Mavurunza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Mbezi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Juu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Kawe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Wami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Ukwamani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Kogogo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Goba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dovya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Mbweni</w:t>
      </w:r>
      <w:proofErr w:type="spellEnd"/>
      <w:r w:rsidRPr="006543AB">
        <w:rPr>
          <w:rFonts w:ascii="Times New Roman" w:hAnsi="Times New Roman" w:cs="Times New Roman"/>
          <w:sz w:val="24"/>
          <w:szCs w:val="24"/>
        </w:rPr>
        <w:t xml:space="preserve"> and All land within two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on both sides of:</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Road – from </w:t>
      </w:r>
      <w:proofErr w:type="spellStart"/>
      <w:r w:rsidRPr="006543AB">
        <w:rPr>
          <w:rFonts w:ascii="Times New Roman" w:hAnsi="Times New Roman" w:cs="Times New Roman"/>
          <w:sz w:val="24"/>
          <w:szCs w:val="24"/>
        </w:rPr>
        <w:t>Mavurunza</w:t>
      </w:r>
      <w:proofErr w:type="spellEnd"/>
      <w:r w:rsidRPr="006543AB">
        <w:rPr>
          <w:rFonts w:ascii="Times New Roman" w:hAnsi="Times New Roman" w:cs="Times New Roman"/>
          <w:sz w:val="24"/>
          <w:szCs w:val="24"/>
        </w:rPr>
        <w:t xml:space="preserve"> to </w:t>
      </w:r>
      <w:proofErr w:type="spellStart"/>
      <w:r w:rsidRPr="006543AB">
        <w:rPr>
          <w:rFonts w:ascii="Times New Roman" w:hAnsi="Times New Roman" w:cs="Times New Roman"/>
          <w:sz w:val="24"/>
          <w:szCs w:val="24"/>
        </w:rPr>
        <w:t>Kiruvya</w:t>
      </w:r>
      <w:proofErr w:type="spellEnd"/>
      <w:r w:rsidRPr="006543AB">
        <w:rPr>
          <w:rFonts w:ascii="Times New Roman" w:hAnsi="Times New Roman" w:cs="Times New Roman"/>
          <w:sz w:val="24"/>
          <w:szCs w:val="24"/>
        </w:rPr>
        <w:t>.</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 xml:space="preserve"> Road – from </w:t>
      </w:r>
      <w:proofErr w:type="spellStart"/>
      <w:r w:rsidRPr="006543AB">
        <w:rPr>
          <w:rFonts w:ascii="Times New Roman" w:hAnsi="Times New Roman" w:cs="Times New Roman"/>
          <w:sz w:val="24"/>
          <w:szCs w:val="24"/>
        </w:rPr>
        <w:t>Dovya</w:t>
      </w:r>
      <w:proofErr w:type="spellEnd"/>
      <w:r w:rsidRPr="006543AB">
        <w:rPr>
          <w:rFonts w:ascii="Times New Roman" w:hAnsi="Times New Roman" w:cs="Times New Roman"/>
          <w:sz w:val="24"/>
          <w:szCs w:val="24"/>
        </w:rPr>
        <w:t xml:space="preserve"> to </w:t>
      </w:r>
      <w:proofErr w:type="spellStart"/>
      <w:r w:rsidRPr="006543AB">
        <w:rPr>
          <w:rFonts w:ascii="Times New Roman" w:hAnsi="Times New Roman" w:cs="Times New Roman"/>
          <w:sz w:val="24"/>
          <w:szCs w:val="24"/>
        </w:rPr>
        <w:t>Mpiji</w:t>
      </w:r>
      <w:proofErr w:type="spell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river</w:t>
      </w:r>
      <w:proofErr w:type="gramEnd"/>
      <w:r w:rsidRPr="006543AB">
        <w:rPr>
          <w:rFonts w:ascii="Times New Roman" w:hAnsi="Times New Roman" w:cs="Times New Roman"/>
          <w:sz w:val="24"/>
          <w:szCs w:val="24"/>
        </w:rPr>
        <w:t>.</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t>
      </w:r>
      <w:proofErr w:type="spellStart"/>
      <w:r w:rsidRPr="006543AB">
        <w:rPr>
          <w:rFonts w:ascii="Times New Roman" w:hAnsi="Times New Roman" w:cs="Times New Roman"/>
          <w:sz w:val="24"/>
          <w:szCs w:val="24"/>
        </w:rPr>
        <w:t>Ilala</w:t>
      </w:r>
      <w:proofErr w:type="spellEnd"/>
      <w:r w:rsidRPr="006543AB">
        <w:rPr>
          <w:rFonts w:ascii="Times New Roman" w:hAnsi="Times New Roman" w:cs="Times New Roman"/>
          <w:sz w:val="24"/>
          <w:szCs w:val="24"/>
        </w:rPr>
        <w:t xml:space="preserve"> District:</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Msongola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Mbande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Mvuti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Pugu</w:t>
      </w:r>
      <w:proofErr w:type="spellEnd"/>
      <w:r w:rsidRPr="006543AB">
        <w:rPr>
          <w:rFonts w:ascii="Times New Roman" w:hAnsi="Times New Roman" w:cs="Times New Roman"/>
          <w:sz w:val="24"/>
          <w:szCs w:val="24"/>
        </w:rPr>
        <w:t xml:space="preserve"> Station and </w:t>
      </w:r>
      <w:proofErr w:type="spellStart"/>
      <w:r w:rsidRPr="006543AB">
        <w:rPr>
          <w:rFonts w:ascii="Times New Roman" w:hAnsi="Times New Roman" w:cs="Times New Roman"/>
          <w:sz w:val="24"/>
          <w:szCs w:val="24"/>
        </w:rPr>
        <w:t>Pugu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Kajiungeni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Chanika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Buyuni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Kinyerezi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Maburuka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Segerea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Majumba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sita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Gongo</w:t>
      </w:r>
      <w:proofErr w:type="spellEnd"/>
      <w:r w:rsidRPr="006543AB">
        <w:rPr>
          <w:rFonts w:ascii="Times New Roman" w:hAnsi="Times New Roman" w:cs="Times New Roman"/>
          <w:sz w:val="24"/>
          <w:szCs w:val="24"/>
        </w:rPr>
        <w:t xml:space="preserve"> la </w:t>
      </w:r>
      <w:proofErr w:type="spellStart"/>
      <w:r w:rsidRPr="006543AB">
        <w:rPr>
          <w:rFonts w:ascii="Times New Roman" w:hAnsi="Times New Roman" w:cs="Times New Roman"/>
          <w:sz w:val="24"/>
          <w:szCs w:val="24"/>
        </w:rPr>
        <w:t>Mboto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Kipunguni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Stakashari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Karakata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Vingunguti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Kipawa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Majohe</w:t>
      </w:r>
      <w:proofErr w:type="spellEnd"/>
      <w:r w:rsidRPr="006543AB">
        <w:rPr>
          <w:rFonts w:ascii="Times New Roman" w:hAnsi="Times New Roman" w:cs="Times New Roman"/>
          <w:sz w:val="24"/>
          <w:szCs w:val="24"/>
        </w:rPr>
        <w:t xml:space="preserve"> and All land within two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on both sides of the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 </w:t>
      </w:r>
      <w:proofErr w:type="spellStart"/>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 xml:space="preserve"> Road from </w:t>
      </w:r>
      <w:proofErr w:type="spellStart"/>
      <w:r w:rsidRPr="006543AB">
        <w:rPr>
          <w:rFonts w:ascii="Times New Roman" w:hAnsi="Times New Roman" w:cs="Times New Roman"/>
          <w:sz w:val="24"/>
          <w:szCs w:val="24"/>
        </w:rPr>
        <w:t>Gongo</w:t>
      </w:r>
      <w:proofErr w:type="spellEnd"/>
      <w:r w:rsidRPr="006543AB">
        <w:rPr>
          <w:rFonts w:ascii="Times New Roman" w:hAnsi="Times New Roman" w:cs="Times New Roman"/>
          <w:sz w:val="24"/>
          <w:szCs w:val="24"/>
        </w:rPr>
        <w:t xml:space="preserve"> la </w:t>
      </w:r>
      <w:proofErr w:type="spellStart"/>
      <w:r w:rsidRPr="006543AB">
        <w:rPr>
          <w:rFonts w:ascii="Times New Roman" w:hAnsi="Times New Roman" w:cs="Times New Roman"/>
          <w:sz w:val="24"/>
          <w:szCs w:val="24"/>
        </w:rPr>
        <w:t>Mboto</w:t>
      </w:r>
      <w:proofErr w:type="spellEnd"/>
      <w:r w:rsidRPr="006543AB">
        <w:rPr>
          <w:rFonts w:ascii="Times New Roman" w:hAnsi="Times New Roman" w:cs="Times New Roman"/>
          <w:sz w:val="24"/>
          <w:szCs w:val="24"/>
        </w:rPr>
        <w:t xml:space="preserve"> to the boundary of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Region within Coast Region.</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t>
      </w:r>
      <w:proofErr w:type="spellStart"/>
      <w:r w:rsidRPr="006543AB">
        <w:rPr>
          <w:rFonts w:ascii="Times New Roman" w:hAnsi="Times New Roman" w:cs="Times New Roman"/>
          <w:sz w:val="24"/>
          <w:szCs w:val="24"/>
        </w:rPr>
        <w:t>Temeke</w:t>
      </w:r>
      <w:proofErr w:type="spellEnd"/>
      <w:r w:rsidRPr="006543AB">
        <w:rPr>
          <w:rFonts w:ascii="Times New Roman" w:hAnsi="Times New Roman" w:cs="Times New Roman"/>
          <w:sz w:val="24"/>
          <w:szCs w:val="24"/>
        </w:rPr>
        <w:t xml:space="preserve"> District:</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Pembamnazi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Gomvu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Yaleyale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Puna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Kimbiji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Chekeleni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Mwasonga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Mwongozo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Kajificheni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Tundwi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Songani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Kibada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Mbagala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Kuu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Rangi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Tatu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Buza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Kongowe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Charambe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Kigamboni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Kizota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Kisiwani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Kiziza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Msufini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Mjimwema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Vijibweni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Kibugumo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Jitegemee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Mbwamani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Gezaulole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Toangoma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Yasemwayo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Nzasa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Mwananseke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Msimbwini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Uhinze</w:t>
      </w:r>
      <w:proofErr w:type="spellEnd"/>
      <w:r w:rsidRPr="006543AB">
        <w:rPr>
          <w:rFonts w:ascii="Times New Roman" w:hAnsi="Times New Roman" w:cs="Times New Roman"/>
          <w:sz w:val="24"/>
          <w:szCs w:val="24"/>
        </w:rPr>
        <w:t xml:space="preserve"> and all land within two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on both sides of </w:t>
      </w:r>
      <w:proofErr w:type="spellStart"/>
      <w:r w:rsidRPr="006543AB">
        <w:rPr>
          <w:rFonts w:ascii="Times New Roman" w:hAnsi="Times New Roman" w:cs="Times New Roman"/>
          <w:sz w:val="24"/>
          <w:szCs w:val="24"/>
        </w:rPr>
        <w:t>Kilwa</w:t>
      </w:r>
      <w:proofErr w:type="spellEnd"/>
      <w:r w:rsidRPr="006543AB">
        <w:rPr>
          <w:rFonts w:ascii="Times New Roman" w:hAnsi="Times New Roman" w:cs="Times New Roman"/>
          <w:sz w:val="24"/>
          <w:szCs w:val="24"/>
        </w:rPr>
        <w:t xml:space="preserve"> Road from </w:t>
      </w:r>
      <w:proofErr w:type="spellStart"/>
      <w:r w:rsidRPr="006543AB">
        <w:rPr>
          <w:rFonts w:ascii="Times New Roman" w:hAnsi="Times New Roman" w:cs="Times New Roman"/>
          <w:sz w:val="24"/>
          <w:szCs w:val="24"/>
        </w:rPr>
        <w:t>Kongowe</w:t>
      </w:r>
      <w:proofErr w:type="spellEnd"/>
      <w:r w:rsidRPr="006543AB">
        <w:rPr>
          <w:rFonts w:ascii="Times New Roman" w:hAnsi="Times New Roman" w:cs="Times New Roman"/>
          <w:sz w:val="24"/>
          <w:szCs w:val="24"/>
        </w:rPr>
        <w:t xml:space="preserve"> to the boundary of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and Coast Region.</w:t>
      </w:r>
    </w:p>
    <w:p w:rsidR="0080317B" w:rsidRPr="006543AB" w:rsidRDefault="0080317B" w:rsidP="0080317B">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All lands along major river valleys within the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City Boundary and their tributaries namely </w:t>
      </w:r>
      <w:proofErr w:type="spellStart"/>
      <w:r w:rsidRPr="006543AB">
        <w:rPr>
          <w:rFonts w:ascii="Times New Roman" w:hAnsi="Times New Roman" w:cs="Times New Roman"/>
          <w:sz w:val="24"/>
          <w:szCs w:val="24"/>
        </w:rPr>
        <w:t>Msimbazi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Kizinga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Mzinga</w:t>
      </w:r>
      <w:proofErr w:type="spellEnd"/>
      <w:r w:rsidRPr="006543AB">
        <w:rPr>
          <w:rFonts w:ascii="Times New Roman" w:hAnsi="Times New Roman" w:cs="Times New Roman"/>
          <w:sz w:val="24"/>
          <w:szCs w:val="24"/>
        </w:rPr>
        <w:t xml:space="preserve"> rivers.</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0317B"/>
    <w:rsid w:val="006C7530"/>
    <w:rsid w:val="008031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1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2022-04-18T07:53:00Z</dcterms:created>
  <dcterms:modified xsi:type="dcterms:W3CDTF">2022-04-18T07:54:00Z</dcterms:modified>
</cp:coreProperties>
</file>