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BROADCASTING SERVICES (TAASISI YA UTANGAZAJI TANZANIA - TUT) (ESTABLISHMENT) ORDER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2002]</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239 of 2002</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Tanzania Broadcasting Services (</w:t>
      </w:r>
      <w:proofErr w:type="spellStart"/>
      <w:r w:rsidRPr="006543AB">
        <w:rPr>
          <w:rFonts w:ascii="Times New Roman" w:hAnsi="Times New Roman" w:cs="Times New Roman"/>
          <w:sz w:val="24"/>
          <w:szCs w:val="24"/>
        </w:rPr>
        <w:t>Taasisi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Utangazaji</w:t>
      </w:r>
      <w:proofErr w:type="spellEnd"/>
      <w:r w:rsidRPr="006543AB">
        <w:rPr>
          <w:rFonts w:ascii="Times New Roman" w:hAnsi="Times New Roman" w:cs="Times New Roman"/>
          <w:sz w:val="24"/>
          <w:szCs w:val="24"/>
        </w:rPr>
        <w:t xml:space="preserve"> Tanzania – TUT) (Establishment) Order.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 Act *;</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7;</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"Managing Director" means the managing director of Tanzania Broadcasting Services appointed under paragraph 6;</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broadcasting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"TUT" means </w:t>
      </w:r>
      <w:proofErr w:type="spellStart"/>
      <w:r w:rsidRPr="006543AB">
        <w:rPr>
          <w:rFonts w:ascii="Times New Roman" w:hAnsi="Times New Roman" w:cs="Times New Roman"/>
          <w:sz w:val="24"/>
          <w:szCs w:val="24"/>
        </w:rPr>
        <w:t>Taasisi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Utangazaji</w:t>
      </w:r>
      <w:proofErr w:type="spellEnd"/>
      <w:r w:rsidRPr="006543AB">
        <w:rPr>
          <w:rFonts w:ascii="Times New Roman" w:hAnsi="Times New Roman" w:cs="Times New Roman"/>
          <w:sz w:val="24"/>
          <w:szCs w:val="24"/>
        </w:rPr>
        <w:t xml:space="preserve"> Tanzania, which in English means Tanzania Broadcasting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TUT</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 Subject to the provisions of section 4 of the Act together with section 4 of the Broadcasting Services Act *, there is hereby established a public corporation to be known as the Tanzania Broadcasting Services, in Kiswahili </w:t>
      </w:r>
      <w:proofErr w:type="spellStart"/>
      <w:r w:rsidRPr="006543AB">
        <w:rPr>
          <w:rFonts w:ascii="Times New Roman" w:hAnsi="Times New Roman" w:cs="Times New Roman"/>
          <w:sz w:val="24"/>
          <w:szCs w:val="24"/>
        </w:rPr>
        <w:t>Taasisi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Utangazaji</w:t>
      </w:r>
      <w:proofErr w:type="spellEnd"/>
      <w:r w:rsidRPr="006543AB">
        <w:rPr>
          <w:rFonts w:ascii="Times New Roman" w:hAnsi="Times New Roman" w:cs="Times New Roman"/>
          <w:sz w:val="24"/>
          <w:szCs w:val="24"/>
        </w:rPr>
        <w:t xml:space="preserve"> Tanzania, and abbreviated as TUT.</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Tanzania Broadcasting Services shall–</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be</w:t>
      </w:r>
      <w:proofErr w:type="gramEnd"/>
      <w:r w:rsidRPr="006543AB">
        <w:rPr>
          <w:rFonts w:ascii="Times New Roman" w:hAnsi="Times New Roman" w:cs="Times New Roman"/>
          <w:sz w:val="24"/>
          <w:szCs w:val="24"/>
        </w:rPr>
        <w:t xml:space="preserve"> a body corporate with perpetual succession and a common seal;</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its corporate name, be capable of suing and being sued;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and in connection with the purposes of this Order, be capable of acquiring, holding and disposing of movable and immovable property in its corporate name.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Tanzania Broadcasting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Tanzania Broadcasting Services shall be to–</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w:t>
      </w:r>
      <w:proofErr w:type="gramEnd"/>
      <w:r w:rsidRPr="006543AB">
        <w:rPr>
          <w:rFonts w:ascii="Times New Roman" w:hAnsi="Times New Roman" w:cs="Times New Roman"/>
          <w:sz w:val="24"/>
          <w:szCs w:val="24"/>
        </w:rPr>
        <w:t xml:space="preserve"> a public service broadcasting through radio and television;</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hold</w:t>
      </w:r>
      <w:proofErr w:type="gramEnd"/>
      <w:r w:rsidRPr="006543AB">
        <w:rPr>
          <w:rFonts w:ascii="Times New Roman" w:hAnsi="Times New Roman" w:cs="Times New Roman"/>
          <w:sz w:val="24"/>
          <w:szCs w:val="24"/>
        </w:rPr>
        <w:t xml:space="preserve"> the existing assets of Radio Tanzania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(RTD) and </w:t>
      </w:r>
      <w:proofErr w:type="spellStart"/>
      <w:r w:rsidRPr="006543AB">
        <w:rPr>
          <w:rFonts w:ascii="Times New Roman" w:hAnsi="Times New Roman" w:cs="Times New Roman"/>
          <w:sz w:val="24"/>
          <w:szCs w:val="24"/>
        </w:rPr>
        <w:t>Televisheni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Taifa</w:t>
      </w:r>
      <w:proofErr w:type="spellEnd"/>
      <w:r w:rsidRPr="006543AB">
        <w:rPr>
          <w:rFonts w:ascii="Times New Roman" w:hAnsi="Times New Roman" w:cs="Times New Roman"/>
          <w:sz w:val="24"/>
          <w:szCs w:val="24"/>
        </w:rPr>
        <w:t xml:space="preserve"> (TVT) and to construct, acquire and install additional stations for the purposes of public broadcasting or related to its purposes;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hold, construct, acquire and install equipment and apparatus for the transmission and reception of signals over wires or other paths provided by a material substance in the United Republic and use the same for purposes ancillary or related to the functions of the Tanzania Broadcasting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 xml:space="preserve">develop, extend and improve internal and external broadcasting services to this end to exercise any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or </w:t>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in any manner by any means and methods which may from time to time be agreed by the Tanzania Broadcasting Services and the relevant licensing authority;</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perform broadcasting services in any part of the world for and on behalf of any department of the Government of the United Republic, and in particular to provide, erect, equip and install or supervise the provision, erection, equipment and installation of stations, studios, apparatus, machinery, plant and other equipment for transmitting and receiving matter by use of any form of information and communication technologies and to work or manage or supervise the working or management of such stations;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provide to other bodies, whether within or outside the United Republic, by any means and methods as may be convenient matter to be broadcast or distributed by such bodies, and to receive from such bodies matter to be broadcast by stations of the Tanzania Broadcasting Services for the reception;</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compile</w:t>
      </w:r>
      <w:proofErr w:type="gramEnd"/>
      <w:r w:rsidRPr="006543AB">
        <w:rPr>
          <w:rFonts w:ascii="Times New Roman" w:hAnsi="Times New Roman" w:cs="Times New Roman"/>
          <w:sz w:val="24"/>
          <w:szCs w:val="24"/>
        </w:rPr>
        <w:t xml:space="preserve"> and prepare, print, publish, issue, circulate and distribute, with or without change any printed matter as may be conducive to any of the functions of the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establish</w:t>
      </w:r>
      <w:proofErr w:type="gramEnd"/>
      <w:r w:rsidRPr="006543AB">
        <w:rPr>
          <w:rFonts w:ascii="Times New Roman" w:hAnsi="Times New Roman" w:cs="Times New Roman"/>
          <w:sz w:val="24"/>
          <w:szCs w:val="24"/>
        </w:rPr>
        <w:t xml:space="preserve"> and maintain libraries and archives containing material relevant to the functions of the Tanzania Broadcasting Services, and to make available to the public such libraries and archives with or without charge;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organize</w:t>
      </w:r>
      <w:proofErr w:type="gramEnd"/>
      <w:r w:rsidRPr="006543AB">
        <w:rPr>
          <w:rFonts w:ascii="Times New Roman" w:hAnsi="Times New Roman" w:cs="Times New Roman"/>
          <w:sz w:val="24"/>
          <w:szCs w:val="24"/>
        </w:rPr>
        <w:t>, provide or subsidize concerts and other entertainments in connection with the broadcasting services or for any purposes incidental thereto;</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(j)</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collect</w:t>
      </w:r>
      <w:proofErr w:type="gramEnd"/>
      <w:r w:rsidRPr="006543AB">
        <w:rPr>
          <w:rFonts w:ascii="Times New Roman" w:hAnsi="Times New Roman" w:cs="Times New Roman"/>
          <w:sz w:val="24"/>
          <w:szCs w:val="24"/>
        </w:rPr>
        <w:t xml:space="preserve"> news and information in any part of the world in any manner that may be fit and to establish and subscribe to news agencies;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 xml:space="preserve">acquire by registration, purchase or otherwise copyrights in any matter and any trademark and trade names and to use, exercise, develop, grant </w:t>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in respect of or otherwise turn to account the same with a view to the furtherance of any of the functions of the Tanzania Broadcasting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produce, manufacture, purchase, acquire, use, sell, rent or dispose of films and records (including tapes and any other devices from which visual images or sound may be produced) and material and apparatus for use in connection with such films and record;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t>
      </w:r>
      <w:r w:rsidRPr="006543AB">
        <w:rPr>
          <w:rFonts w:ascii="Times New Roman" w:hAnsi="Times New Roman" w:cs="Times New Roman"/>
          <w:sz w:val="24"/>
          <w:szCs w:val="24"/>
        </w:rPr>
        <w:tab/>
        <w:t xml:space="preserve">apply for and obtain, purchase or otherwise acquire and turn to account in any manner that may be deemed fit any letter, patent or patent rights or any interest in them, </w:t>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concessions and the like rights whether exclusively or not or limited and to use any secret or other information as to any invention in relation to any device or machine servicing or calculated to serve any useful purpose in connection with the functions of the Tanzania Broadcasting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w:t>
      </w:r>
      <w:r w:rsidRPr="006543AB">
        <w:rPr>
          <w:rFonts w:ascii="Times New Roman" w:hAnsi="Times New Roman" w:cs="Times New Roman"/>
          <w:sz w:val="24"/>
          <w:szCs w:val="24"/>
        </w:rPr>
        <w:tab/>
        <w:t xml:space="preserve">enter into any arrangement with any government or authority which may seem conducive to the Tanzania Broadcasting Services functions or any of them, and to obtain from such government or authority any </w:t>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rights, privileges and concessions which the services may think desirable to obtain and to carry out, exercise and comply with such arrangements, </w:t>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rights, privileges and concessions;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w:t>
      </w:r>
      <w:r w:rsidRPr="006543AB">
        <w:rPr>
          <w:rFonts w:ascii="Times New Roman" w:hAnsi="Times New Roman" w:cs="Times New Roman"/>
          <w:sz w:val="24"/>
          <w:szCs w:val="24"/>
        </w:rPr>
        <w:tab/>
        <w:t xml:space="preserve">establish and support or aid in the establishment or support of associations, institutions, funds, trusts and amenities calculated to benefit employees, dependants or relatives </w:t>
      </w:r>
      <w:r w:rsidRPr="006543AB">
        <w:rPr>
          <w:rFonts w:ascii="Times New Roman" w:hAnsi="Times New Roman" w:cs="Times New Roman"/>
          <w:sz w:val="24"/>
          <w:szCs w:val="24"/>
        </w:rPr>
        <w:lastRenderedPageBreak/>
        <w:t>of employees and to grant pensions and allowances, to make payments towards insurance and to subscribe or guarantee money for charitable or for any exhibition or for any public, general or useful object;</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w:t>
      </w:r>
      <w:r w:rsidRPr="006543AB">
        <w:rPr>
          <w:rFonts w:ascii="Times New Roman" w:hAnsi="Times New Roman" w:cs="Times New Roman"/>
          <w:sz w:val="24"/>
          <w:szCs w:val="24"/>
        </w:rPr>
        <w:tab/>
        <w:t>purchase, take or lease or in exchange, hire or otherwise acquire any real and personal property, and any interest, rights or privileges which the Tanzania Broadcasting Services may think necessary or convenient for the purposes of its business or the furtherance of its functions and in particular any land, buildings, apparatus, machinery, plant and stock-in-trade;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invest</w:t>
      </w:r>
      <w:proofErr w:type="gramEnd"/>
      <w:r w:rsidRPr="006543AB">
        <w:rPr>
          <w:rFonts w:ascii="Times New Roman" w:hAnsi="Times New Roman" w:cs="Times New Roman"/>
          <w:sz w:val="24"/>
          <w:szCs w:val="24"/>
        </w:rPr>
        <w:t xml:space="preserve"> and deal with monies of the Tanzania Broadcasting Services not immediately required in any manner, which it may from time to time determine;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w:t>
      </w:r>
      <w:r w:rsidRPr="006543AB">
        <w:rPr>
          <w:rFonts w:ascii="Times New Roman" w:hAnsi="Times New Roman" w:cs="Times New Roman"/>
          <w:sz w:val="24"/>
          <w:szCs w:val="24"/>
        </w:rPr>
        <w:tab/>
        <w:t>borrow, raise or secure the payment of money in any manner which the Tanzania Broadcasting Services may think fit, by way of mortgage or charge of all or any part of its property or rights or by the issue of debentures or debenture stock, charged upon all or any of the Tanzania Broadcasting Services property or rights and to purchase, redeem or pay off any such securities: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Tanzania Broadcasting Services shall not borrow or raise or secure the payment of money upon any property, interest or right now held by it which the Minister has decided in consultation with the Tanzania Broadcasting Services that it has to be used exclusively for any purpose of the external services or upon any property, interest or rights which the Tanzania Broadcasting Services has acquired or may acquire out of moneys paid to it out of grants or monies appropriated by Parliament for any purpose;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sell</w:t>
      </w:r>
      <w:proofErr w:type="gramEnd"/>
      <w:r w:rsidRPr="006543AB">
        <w:rPr>
          <w:rFonts w:ascii="Times New Roman" w:hAnsi="Times New Roman" w:cs="Times New Roman"/>
          <w:sz w:val="24"/>
          <w:szCs w:val="24"/>
        </w:rPr>
        <w:t>, improve, manage, develop, exchange, lease, mortgage, enfranchise, dispose of, turn to account or otherwise deal with all or part of the property, interests or rights of the Tanzania Broadcasting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it shall not without the prior approval of the Minister, sell, exchange, lease, mortgage, enfranchise or dispose of any property, interest or rights which is to be used exclusively for any purpose of the Tanzania Broadcasting Services or which has been acquired out of the money paid to the Services out of grants or moneys appropriated by the Parliament for any purpose;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enter</w:t>
      </w:r>
      <w:proofErr w:type="gramEnd"/>
      <w:r w:rsidRPr="006543AB">
        <w:rPr>
          <w:rFonts w:ascii="Times New Roman" w:hAnsi="Times New Roman" w:cs="Times New Roman"/>
          <w:sz w:val="24"/>
          <w:szCs w:val="24"/>
        </w:rPr>
        <w:t xml:space="preserve"> into, make and perform contracts of guarantee and indemnity of any kind which may be necessary or convenient for carrying out its functions;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all such other things which in the opinion of the Board is considered incidental or conducive to the attainment of any of its functions or the exercise of any of its powers.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Approval of the Minister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Tanzania Broadcasting Services shall not acquire any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commission, right or privilege from or enter into any agreements with the Government of any other country without having first obtained approval of the Minister.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Appointment of Managing Director and Deputy Managing Director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shall be a Managing Director and Deputy Managing Director. The Managing Director shall be appointed by the President while the Deputy Managing Director shall be appointed by the Board.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Managing Director shall be Chief Executive and co-</w:t>
      </w:r>
      <w:proofErr w:type="spellStart"/>
      <w:r w:rsidRPr="006543AB">
        <w:rPr>
          <w:rFonts w:ascii="Times New Roman" w:hAnsi="Times New Roman" w:cs="Times New Roman"/>
          <w:sz w:val="24"/>
          <w:szCs w:val="24"/>
        </w:rPr>
        <w:t>ordinating</w:t>
      </w:r>
      <w:proofErr w:type="spellEnd"/>
      <w:r w:rsidRPr="006543AB">
        <w:rPr>
          <w:rFonts w:ascii="Times New Roman" w:hAnsi="Times New Roman" w:cs="Times New Roman"/>
          <w:sz w:val="24"/>
          <w:szCs w:val="24"/>
        </w:rPr>
        <w:t xml:space="preserve"> officer of the Tanzania Broadcasting Services and he shall be responsible to the Board for the day to day functions of Tanzania Broadcasting Services. The Deputy Managing Director shall have proven skills in management.</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Managing Director shall hold office for a period of four years and shall be eligible for re-appointment of another non-renewable term of four years.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Managing Director shall be the Secretary to the Board for the purposes of attending meetings of the Board, keeping minutes of the meeting and performing any other duties the Board may require.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On his daily functions at the Tanzania Broadcasting Services, the Managing Director shall be assisted by the Deputy Managing Director, Heads of Departments, Units and Sections to attain the required maximum output to sound commercial principles.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In consultation with the Managing Director, the Board may, from time to time appoint on such terms and conditions as it may think fit such Directors, Managers and Senior Officers at level of Heads of Department, Unit and Section for the vacant positions to carry out functions under different Directorates established from the organizational structure of the Tanzania Broadcasting Services. Other employees below Head of section shall, under prior authorization of the Board, be recruited by the Management Committee which shall comprise the Managing Director, Deputy Managing Director and Head of Departments and Units of the Tanzania Broadcasting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Establishment of the Board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There is hereby established a Board of Directors to manage the activities of the Tanzania Broadcasting Services.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 and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not</w:t>
      </w:r>
      <w:proofErr w:type="gramEnd"/>
      <w:r w:rsidRPr="006543AB">
        <w:rPr>
          <w:rFonts w:ascii="Times New Roman" w:hAnsi="Times New Roman" w:cs="Times New Roman"/>
          <w:sz w:val="24"/>
          <w:szCs w:val="24"/>
        </w:rPr>
        <w:t xml:space="preserve"> more than eight other members appointed by the Minister.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members shall elect from amongst their number a Vice-Chairman.</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member of the Board unless he dies, or resigns or prevented by an infirmity of body or mind or his appointment revoked by an appointing authority, shall hold office for a period of three years from the date of his appointment and shall be eligible for re-appointment.</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Where any member without the permission of the Board, absents himself for more than three consecutive meetings of the Board without any reasonable cause, unless the Minister otherwise directs, shall cease to be a member of the Board.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 member of the Board may at any time resign by giving a notice in writing to the Minister and after the receipt by the Minister of the notice and the date specified therein, he shall cease to be a member.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Meetings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meet at least once in every four months and may meet at such times as the Chairman may deem necessary or expedient for the transaction of the business of the Board.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Chairman may, upon the written request of five or more members at any time convene a special meeting of the Board in order to deliberate on a specific matter of which notice has been given.</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meetings of the Board shall be convened by the Chairman or in his absence from the United Republic or incapacity through illness or other cause, the Vice-Chairman, who shall appoint the time, place and date for each such meeting.</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Chairman or in his absence the Vice-Chairman, shall preside at any meeting of the Board, in the absence of both, the members present at the meeting shall elect one of their members to be Chairman of that meeting.</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Quorum and procedure at meeting</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simple majority of the total number of the members of the Board shall constitute a quorum for any meeting of the Board.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acts, matters and things authorized to be done by the Board shall be decided by resolution at a meeting of the Board.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decision of the majority of the members present and voting at a meeting of the Board in which a quorum is present shall be deemed to be a decision of the Board. If any member fails or refuses to vote, he shall be deemed to have voted in the negative.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member of the Board shall have one vote and in the event of an equality of votes the Chairman of the meeting shall have a second or casting vote in addition to his deliberative vote.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Minutes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Minutes in the proper form of each meeting of the Board shall be kept and such minutes shall be submitted to the Board at its next meeting and if confirmed by the meeting, shall be signed by the Chairman of the meeting.</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Executions of documents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Tanzania Broadcasting Services shall be affixed by the Chairman, the Vice-Chairman or the Managing Director and witnessed by one other member of the Board.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bond, securities, mortgages, charge, bills of exchange, promissory notes, bank drafts, letters of credit, securities and other instruments whatsoever to which the Tanzania Broadcasting Services is part shall be executed on behalf of it:</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the Managing Director and a member of the Board; or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such other person or persons as may be authorized by the Board in that behalf:</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in respect of the instrument specified in this subparagraph, the Managing Director may in writing delegate his functions under this subparagraph to any officer of the Tanzania Broadcasting Services but no such delegation shall prevent the Managing Director from exercising the function himself.</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Power to regulate proceedings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these rules, the Board may regulate its own proceedings.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Accounting officer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Managing Director shall be the accounting officer with all financial responsibilities.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14.</w:t>
      </w:r>
      <w:r w:rsidRPr="006543AB">
        <w:rPr>
          <w:rFonts w:ascii="Times New Roman" w:hAnsi="Times New Roman" w:cs="Times New Roman"/>
          <w:sz w:val="24"/>
          <w:szCs w:val="24"/>
        </w:rPr>
        <w:tab/>
        <w:t>Funds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Funds of the Tanzania Broadcasting Services shall consist of–</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monies</w:t>
      </w:r>
      <w:proofErr w:type="gramEnd"/>
      <w:r w:rsidRPr="006543AB">
        <w:rPr>
          <w:rFonts w:ascii="Times New Roman" w:hAnsi="Times New Roman" w:cs="Times New Roman"/>
          <w:sz w:val="24"/>
          <w:szCs w:val="24"/>
        </w:rPr>
        <w:t xml:space="preserve"> appropriated by Parliament from time to time for the purpose of its functions;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fees</w:t>
      </w:r>
      <w:proofErr w:type="gramEnd"/>
      <w:r w:rsidRPr="006543AB">
        <w:rPr>
          <w:rFonts w:ascii="Times New Roman" w:hAnsi="Times New Roman" w:cs="Times New Roman"/>
          <w:sz w:val="24"/>
          <w:szCs w:val="24"/>
        </w:rPr>
        <w:t xml:space="preserve"> and charges levied for the goods and services provided under the authority of this Order; and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monies borrowed, grants or made available to the Tanzania Broadcasting Services for the purpose of its functions.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Managing Director shall prepare and in not less than three months before the end of each financial year, submit to the Board for its approval, strategic and business plans that include the estimates of income and expenditure for the next ensuing year, and may, at any time before the end of a financial year, prepare and submit to the Board for approval any estimates supplementary to the estimates of a current year.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accounts of the Tanzania Broadcasting Services shall be audited by the Controller and Auditor General or such other person registered as an auditor approved for the purpose by the Controller and Auditor General on such terms and conditions as may be determined, in not more than three months after the closure of the accounts for the financial year.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Accounts and audit</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Managing Director shall keep books of account and maintain proper records of its operations in accordance with commercial accounting standards.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accounts of the Managing Director shall be audited annually by an independent auditor appointed by the Board.</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Annual report</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Managing Director shall, within six months after the end of each financial year, submit to the Board an annual report in respect of the year, containing:</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copy of the audited accounts of the Tanzania Broadcasting Services, together with the </w:t>
      </w:r>
      <w:proofErr w:type="spellStart"/>
      <w:r w:rsidRPr="006543AB">
        <w:rPr>
          <w:rFonts w:ascii="Times New Roman" w:hAnsi="Times New Roman" w:cs="Times New Roman"/>
          <w:sz w:val="24"/>
          <w:szCs w:val="24"/>
        </w:rPr>
        <w:t>auditors</w:t>
      </w:r>
      <w:proofErr w:type="spellEnd"/>
      <w:r w:rsidRPr="006543AB">
        <w:rPr>
          <w:rFonts w:ascii="Times New Roman" w:hAnsi="Times New Roman" w:cs="Times New Roman"/>
          <w:sz w:val="24"/>
          <w:szCs w:val="24"/>
        </w:rPr>
        <w:t xml:space="preserve"> report on those accounts;</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report on performance against key targets and any other related information;</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report on the operation of the Tanzania Broadcasting Services during that financial year;</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information as the Board may require.</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not less than three months before the end of the next financial year, the Board shall submit to the Minister a copy of the annual report which shall be laid before the National Assembly within two months after the Minister received the report, or at the next meeting of the National Assembly.</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Revocation</w:t>
      </w:r>
    </w:p>
    <w:p w:rsidR="003151CD" w:rsidRPr="006543AB" w:rsidRDefault="003151CD" w:rsidP="003151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By virtue of this Order, Government Notice No. 403 of 1999 which established </w:t>
      </w:r>
      <w:proofErr w:type="spellStart"/>
      <w:r w:rsidRPr="006543AB">
        <w:rPr>
          <w:rFonts w:ascii="Times New Roman" w:hAnsi="Times New Roman" w:cs="Times New Roman"/>
          <w:sz w:val="24"/>
          <w:szCs w:val="24"/>
        </w:rPr>
        <w:t>Televisheni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Taifa</w:t>
      </w:r>
      <w:proofErr w:type="spellEnd"/>
      <w:r w:rsidRPr="006543AB">
        <w:rPr>
          <w:rFonts w:ascii="Times New Roman" w:hAnsi="Times New Roman" w:cs="Times New Roman"/>
          <w:sz w:val="24"/>
          <w:szCs w:val="24"/>
        </w:rPr>
        <w:t xml:space="preserve"> as a branch of the Audio Visual Institute of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is hereby revoked.</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151CD"/>
    <w:rsid w:val="003151CD"/>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1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2506</Words>
  <Characters>14287</Characters>
  <Application>Microsoft Office Word</Application>
  <DocSecurity>0</DocSecurity>
  <Lines>119</Lines>
  <Paragraphs>33</Paragraphs>
  <ScaleCrop>false</ScaleCrop>
  <Company/>
  <LinksUpToDate>false</LinksUpToDate>
  <CharactersWithSpaces>16760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2022-04-17T00:21:00Z</dcterms:created>
  <dcterms:modified xsi:type="dcterms:W3CDTF">2022-04-17T00:21:00Z</dcterms:modified>
</cp:coreProperties>
</file>