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05B5" w:rsidRPr="006543AB" w:rsidRDefault="003F05B5" w:rsidP="003F05B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THE EXPORTS CONTROL (DECLARATION OF EXPORT CONTROLLED GOODS) ORDER (1971)</w:t>
      </w:r>
    </w:p>
    <w:p w:rsidR="003F05B5" w:rsidRPr="006543AB" w:rsidRDefault="003F05B5" w:rsidP="003F05B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(Section 4(1))</w:t>
      </w:r>
    </w:p>
    <w:p w:rsidR="003F05B5" w:rsidRPr="006543AB" w:rsidRDefault="003F05B5" w:rsidP="003F05B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G.N. No. 197 of 1971</w:t>
      </w:r>
    </w:p>
    <w:p w:rsidR="003F05B5" w:rsidRPr="006543AB" w:rsidRDefault="003F05B5" w:rsidP="003F05B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1. This Order may be cited as the Exports Control (Declaration of Export Controlled Goods) Order.</w:t>
      </w:r>
    </w:p>
    <w:p w:rsidR="003F05B5" w:rsidRPr="006543AB" w:rsidRDefault="003F05B5" w:rsidP="003F05B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 xml:space="preserve">2. The goods specified in the Schedule hereto are hereby declared to be export controlled goods for the purposes of the Exports Control Act *. </w:t>
      </w:r>
    </w:p>
    <w:p w:rsidR="003F05B5" w:rsidRPr="006543AB" w:rsidRDefault="003F05B5" w:rsidP="003F05B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SCHEDULE</w:t>
      </w:r>
    </w:p>
    <w:p w:rsidR="003F05B5" w:rsidRPr="006543AB" w:rsidRDefault="003F05B5" w:rsidP="003F05B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F05B5" w:rsidRPr="006543AB" w:rsidRDefault="003F05B5" w:rsidP="003F05B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Tariff No.</w:t>
      </w:r>
      <w:r w:rsidRPr="006543AB">
        <w:rPr>
          <w:rFonts w:ascii="Times New Roman" w:hAnsi="Times New Roman" w:cs="Times New Roman"/>
          <w:sz w:val="24"/>
          <w:szCs w:val="24"/>
        </w:rPr>
        <w:tab/>
        <w:t>Description of Goods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3F05B5" w:rsidRPr="006543AB" w:rsidRDefault="003F05B5" w:rsidP="003F05B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12.01 (C)</w:t>
      </w:r>
      <w:r w:rsidRPr="006543AB">
        <w:rPr>
          <w:rFonts w:ascii="Times New Roman" w:hAnsi="Times New Roman" w:cs="Times New Roman"/>
          <w:sz w:val="24"/>
          <w:szCs w:val="24"/>
        </w:rPr>
        <w:tab/>
        <w:t>Cotton Seed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3F05B5" w:rsidRPr="006543AB" w:rsidRDefault="003F05B5" w:rsidP="003F05B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15.07 (C)</w:t>
      </w:r>
      <w:r w:rsidRPr="006543AB">
        <w:rPr>
          <w:rFonts w:ascii="Times New Roman" w:hAnsi="Times New Roman" w:cs="Times New Roman"/>
          <w:sz w:val="24"/>
          <w:szCs w:val="24"/>
        </w:rPr>
        <w:tab/>
        <w:t>Cotton Seed Oil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3F05B5" w:rsidRPr="006543AB" w:rsidRDefault="003F05B5" w:rsidP="003F05B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C7530" w:rsidRDefault="006C7530"/>
    <w:sectPr w:rsidR="006C7530" w:rsidSect="006C753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3F05B5"/>
    <w:rsid w:val="003F05B5"/>
    <w:rsid w:val="006C75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05B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382</Characters>
  <Application>Microsoft Office Word</Application>
  <DocSecurity>0</DocSecurity>
  <Lines>3</Lines>
  <Paragraphs>1</Paragraphs>
  <ScaleCrop>false</ScaleCrop>
  <Company/>
  <LinksUpToDate>false</LinksUpToDate>
  <CharactersWithSpaces>448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MANDELA</dc:creator>
  <cp:lastModifiedBy>MANDELA</cp:lastModifiedBy>
  <cp:revision>1</cp:revision>
  <dcterms:created xsi:type="dcterms:W3CDTF">2022-04-18T08:47:00Z</dcterms:created>
  <dcterms:modified xsi:type="dcterms:W3CDTF">2022-04-18T08:47:00Z</dcterms:modified>
</cp:coreProperties>
</file>