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2B7" w:rsidRPr="006543AB" w:rsidRDefault="002962B7" w:rsidP="002962B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EMPLOYMENT OF CHILDREN (EXEMPTED OCCUPATIONS) ORDER</w:t>
      </w:r>
    </w:p>
    <w:p w:rsidR="002962B7" w:rsidRPr="006543AB" w:rsidRDefault="002962B7" w:rsidP="002962B7">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76)</w:t>
      </w:r>
    </w:p>
    <w:p w:rsidR="002962B7" w:rsidRPr="006543AB" w:rsidRDefault="002962B7" w:rsidP="002962B7">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17 of 1957</w:t>
      </w:r>
    </w:p>
    <w:p w:rsidR="002962B7" w:rsidRPr="006543AB" w:rsidRDefault="002962B7" w:rsidP="002962B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Employment of Children (Exempted Occupations) Order.</w:t>
      </w:r>
    </w:p>
    <w:p w:rsidR="002962B7" w:rsidRPr="006543AB" w:rsidRDefault="002962B7" w:rsidP="002962B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Employment in the occupations specified in the Schedule which form part of any industrial undertaking shall be deemed not to be employment in an industrial undertaking for the purposes of Part VIII of the Employment Act.</w:t>
      </w:r>
    </w:p>
    <w:p w:rsidR="002962B7" w:rsidRPr="006543AB" w:rsidRDefault="002962B7" w:rsidP="002962B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Revokes the Employment of Women and Young Persons (Exempted Occupations) Order.</w:t>
      </w:r>
    </w:p>
    <w:p w:rsidR="002962B7" w:rsidRPr="006543AB" w:rsidRDefault="002962B7" w:rsidP="002962B7">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2962B7" w:rsidRPr="006543AB" w:rsidRDefault="002962B7" w:rsidP="002962B7">
      <w:pPr>
        <w:spacing w:line="480" w:lineRule="auto"/>
        <w:rPr>
          <w:rFonts w:ascii="Times New Roman" w:hAnsi="Times New Roman" w:cs="Times New Roman"/>
          <w:sz w:val="24"/>
          <w:szCs w:val="24"/>
        </w:rPr>
      </w:pPr>
      <w:r w:rsidRPr="006543AB">
        <w:rPr>
          <w:rFonts w:ascii="Times New Roman" w:hAnsi="Times New Roman" w:cs="Times New Roman"/>
          <w:sz w:val="24"/>
          <w:szCs w:val="24"/>
        </w:rPr>
        <w:t>LIST OF EXEMPTED OCCUPATIONS</w:t>
      </w:r>
    </w:p>
    <w:p w:rsidR="002962B7" w:rsidRPr="006543AB" w:rsidRDefault="002962B7" w:rsidP="002962B7">
      <w:pPr>
        <w:spacing w:line="480" w:lineRule="auto"/>
        <w:rPr>
          <w:rFonts w:ascii="Times New Roman" w:hAnsi="Times New Roman" w:cs="Times New Roman"/>
          <w:sz w:val="24"/>
          <w:szCs w:val="24"/>
        </w:rPr>
      </w:pPr>
      <w:r w:rsidRPr="006543AB">
        <w:rPr>
          <w:rFonts w:ascii="Times New Roman" w:hAnsi="Times New Roman" w:cs="Times New Roman"/>
          <w:sz w:val="24"/>
          <w:szCs w:val="24"/>
        </w:rPr>
        <w:t>Planting, weeding, and harvesting of crops other than those necessitating climbing trees</w:t>
      </w:r>
    </w:p>
    <w:p w:rsidR="002962B7" w:rsidRPr="006543AB" w:rsidRDefault="002962B7" w:rsidP="002962B7">
      <w:pPr>
        <w:spacing w:line="480" w:lineRule="auto"/>
        <w:rPr>
          <w:rFonts w:ascii="Times New Roman" w:hAnsi="Times New Roman" w:cs="Times New Roman"/>
          <w:sz w:val="24"/>
          <w:szCs w:val="24"/>
        </w:rPr>
      </w:pPr>
      <w:r w:rsidRPr="006543AB">
        <w:rPr>
          <w:rFonts w:ascii="Times New Roman" w:hAnsi="Times New Roman" w:cs="Times New Roman"/>
          <w:sz w:val="24"/>
          <w:szCs w:val="24"/>
        </w:rPr>
        <w:t>Herding livestock</w:t>
      </w:r>
    </w:p>
    <w:p w:rsidR="002962B7" w:rsidRPr="006543AB" w:rsidRDefault="002962B7" w:rsidP="002962B7">
      <w:pPr>
        <w:spacing w:line="480" w:lineRule="auto"/>
        <w:rPr>
          <w:rFonts w:ascii="Times New Roman" w:hAnsi="Times New Roman" w:cs="Times New Roman"/>
          <w:sz w:val="24"/>
          <w:szCs w:val="24"/>
        </w:rPr>
      </w:pPr>
      <w:r w:rsidRPr="006543AB">
        <w:rPr>
          <w:rFonts w:ascii="Times New Roman" w:hAnsi="Times New Roman" w:cs="Times New Roman"/>
          <w:sz w:val="24"/>
          <w:szCs w:val="24"/>
        </w:rPr>
        <w:t>Running messages</w:t>
      </w:r>
    </w:p>
    <w:p w:rsidR="002962B7" w:rsidRPr="006543AB" w:rsidRDefault="002962B7" w:rsidP="002962B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The outdoor spreading and sorting of </w:t>
      </w:r>
      <w:proofErr w:type="spellStart"/>
      <w:r w:rsidRPr="006543AB">
        <w:rPr>
          <w:rFonts w:ascii="Times New Roman" w:hAnsi="Times New Roman" w:cs="Times New Roman"/>
          <w:sz w:val="24"/>
          <w:szCs w:val="24"/>
        </w:rPr>
        <w:t>fibre</w:t>
      </w:r>
      <w:proofErr w:type="spellEnd"/>
    </w:p>
    <w:p w:rsidR="002962B7" w:rsidRPr="006543AB" w:rsidRDefault="002962B7" w:rsidP="002962B7">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Pest control not involving the use of chemicals </w:t>
      </w:r>
    </w:p>
    <w:p w:rsidR="002962B7" w:rsidRPr="006543AB" w:rsidRDefault="002962B7" w:rsidP="002962B7">
      <w:pPr>
        <w:spacing w:line="480" w:lineRule="auto"/>
        <w:rPr>
          <w:rFonts w:ascii="Times New Roman" w:hAnsi="Times New Roman" w:cs="Times New Roman"/>
          <w:sz w:val="24"/>
          <w:szCs w:val="24"/>
        </w:rPr>
      </w:pPr>
      <w:r w:rsidRPr="006543AB">
        <w:rPr>
          <w:rFonts w:ascii="Times New Roman" w:hAnsi="Times New Roman" w:cs="Times New Roman"/>
          <w:sz w:val="24"/>
          <w:szCs w:val="24"/>
        </w:rPr>
        <w:t>Grading of seeds and tobacco leaves not involving the use of machinery.</w:t>
      </w: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2962B7"/>
    <w:rsid w:val="002962B7"/>
    <w:rsid w:val="006C7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2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121</Words>
  <Characters>692</Characters>
  <Application>Microsoft Office Word</Application>
  <DocSecurity>0</DocSecurity>
  <Lines>5</Lines>
  <Paragraphs>1</Paragraphs>
  <ScaleCrop>false</ScaleCrop>
  <Company/>
  <LinksUpToDate>false</LinksUpToDate>
  <CharactersWithSpaces>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2022-04-18T08:27:00Z</dcterms:created>
  <dcterms:modified xsi:type="dcterms:W3CDTF">2022-04-18T08:27:00Z</dcterms:modified>
</cp:coreProperties>
</file>