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TAX REVENUE APPEALS TRIBUNAL RULES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[1st May, 2001]</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rule</w:t>
      </w:r>
      <w:proofErr w:type="gramEnd"/>
      <w:r w:rsidRPr="006543AB">
        <w:rPr>
          <w:rFonts w:ascii="Times New Roman" w:hAnsi="Times New Roman" w:cs="Times New Roman"/>
          <w:sz w:val="24"/>
          <w:szCs w:val="24"/>
        </w:rPr>
        <w:t xml:space="preserve"> 2]</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56 of 2001</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1-3)</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Tax Revenue Appeals Tribunal Rules.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Omitted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[Omitted.]</w:t>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Tax Revenue Appeals Act *;</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appellant</w:t>
      </w:r>
      <w:proofErr w:type="gramEnd"/>
      <w:r w:rsidRPr="006543AB">
        <w:rPr>
          <w:rFonts w:ascii="Times New Roman" w:hAnsi="Times New Roman" w:cs="Times New Roman"/>
          <w:sz w:val="24"/>
          <w:szCs w:val="24"/>
        </w:rPr>
        <w:t>" means any person who institutes an appeal before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Tax Revenue Appeals Board established by section 4(1) of the Act;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"Commissioner-General" means the Commissioner-General appointed under section 15 of the Tanzania Revenue Authority Act *, and includes any person appointed as Commissioner in respect of any tax;</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member</w:t>
      </w:r>
      <w:proofErr w:type="gramEnd"/>
      <w:r w:rsidRPr="006543AB">
        <w:rPr>
          <w:rFonts w:ascii="Times New Roman" w:hAnsi="Times New Roman" w:cs="Times New Roman"/>
          <w:sz w:val="24"/>
          <w:szCs w:val="24"/>
        </w:rPr>
        <w:t>" means the Chairman, Vice-Chairman and other members of the Tribunal appointed in accordance with section 8(2) of the Act;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finance;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Tribunal appointed in accordance with section 10(1) of the Act;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"Tribunal" means the Tax Revenue Appeals Tribunal established by section 8(1) of the Act.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INSTITUTION OF APPEAL OF THE TRIBUNAL (rules 4-9)</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Filing of notice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wishes to appeal against a decision of the Board shall issue a written notice of intention to appeal within fourteen days from the date on which the decision in respect of which it is intended to appeal against was made.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notice of appeal shall be filed in the Board and a copy served on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notice of intention to appeal shall be made in Form TRT. 1 prescribed in the First Schedule to these Rules and shall be signed by or on behalf of the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Registrar shall serve copies of intention to appeal upon all parties who are likely to be affected with the decision of the Tribunal on the matter appealed against.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Registrar to transmit notice of intention to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the Registrar has received a notice of intention to appeal, he shall endorse the date on which it was received and shall immediately send one copy of the notice to the appropriate zonal centre where the appeal shall be determined.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Institution of appeal, attachment of relevant documents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appeal to the Tribunal shall be instituted by lodging a statement of appeal at the Tribunal within thirty days from the date on which the decision of the Board in respect of which it is intended to appeal against was made.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appeal shall be made in the Form TRT. 2 prescribed in the First Schedules to these Rules and shall be accompanied by all material documents which are necessary for the determination of the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Without prejudice to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(2), the appeal shall be accompanied by:</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certified copy of the proceedings of the Board;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certified copy of the decision of the Board;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copy of the decision of the Commissioner-General which gave rise to appeal to the Board;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copy of the notice of intention to appeal to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evidence</w:t>
      </w:r>
      <w:proofErr w:type="gramEnd"/>
      <w:r w:rsidRPr="006543AB">
        <w:rPr>
          <w:rFonts w:ascii="Times New Roman" w:hAnsi="Times New Roman" w:cs="Times New Roman"/>
          <w:sz w:val="24"/>
          <w:szCs w:val="24"/>
        </w:rPr>
        <w:t xml:space="preserve"> of payment of appropriate fees.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Payment of fees and effect of non-payment of appropriate fees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appellant shall, when instituting appeal to the Tribunal, pay appropriate fees as specified in the Second Schedule to these Rules.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Tribunal shall not entertain any appeal where the appropriate fees prescribed in the Second Schedule to these Rules have not been paid.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Minister may by notice published in the Gazette, amend, add to, vary or otherwise after the Second Schedule.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Extension of period to institute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Tribunal may, where it deems it just and equitable and having regard to the nature of the intended appeal and after the opposite party has been given opportunity to be heard, by order extend the period within which the appellant may institute the appeal to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Tribunal shall not extend the period for institution of appeal unless the appellant had formerly issued the notice of intention to appeal within a period specified under rule 4(1).</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Rejection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Tribunal may in its absolute discretion reject an appeal where it is satisfied that any conditions regarding institution of an appeal have not been complied with.</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an appeal is rejected pursuant to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the Tribunal shall give reasons for rejection of such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ATTENDANCE OF PARTIES (rules 10-13)</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Notice of parties to appear</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Registrar shall issue a fourteen days' notice of hearing to all parties to an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notice of hearing signed by the Registrar shall specify the date, time and place of hearing and shall be served to parties by way of summons in the Form TRT. 3 prescribed in the First Schedule to these Rules.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Proof of service of summons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party who has been served with summons to appear for purposes of determination of an appeal shall endorse each copy of the summons and submit one copy to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Appearance and representation of parties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every proceeding before the Tribunal parties other than the Commissioner-General, may be represented by a person registered as tax consultant, accountant, auditor or advocate and the Commissioner-General may be represented by any person duly authorized in that behalf.</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Warrant of arrest to procure attendance of witnesses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person commits an offence under the Act who, without reasonable excuse, fails to appear before the Tribunal in compliance with the summons issued under these Rules.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Tribunal shall issue a warrant of arrest in the Form TRT. 4 prescribed in the First Schedule to these Rules to procure attendance before it of a person who, being served with summons to appear and without reasonable excuse, fails to do so.</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PROCEEDINGS OF THE TRIBUNAL (rules 14-24)</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Quorum</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quorum of the Tribunal shall be three members of whom one shall be the Chairman or the Vice-Chairman.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There shall preside at any meeting of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Chairman; or</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 absence of Chairman, the Vice-Chairman.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determination of any matter before the Tribunal shall be by a majority of the votes of the members present.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Without prejudice to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(3), where there is a dissenting opinion of a member or members, the decision of the Chairman or other person presiding at the proceedings, shall be final and conclusive.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Notwithstanding that the Chairman or Vice-Chairman is not bound by the dissenting opinion of any member or members he shall record the differing opinion and reason for his disagreement.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Hearing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hearing before the Tribunal shall be open to the public unless the Tribunal at the request of either party, or on its own discretion, directs that the hearing be closed to the public.</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 of proceedings before the Tribunal, the Tribunal may:</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Take evidence on oath;</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proceed</w:t>
      </w:r>
      <w:proofErr w:type="gramEnd"/>
      <w:r w:rsidRPr="006543AB">
        <w:rPr>
          <w:rFonts w:ascii="Times New Roman" w:hAnsi="Times New Roman" w:cs="Times New Roman"/>
          <w:sz w:val="24"/>
          <w:szCs w:val="24"/>
        </w:rPr>
        <w:t xml:space="preserve"> in absence of a party who has had reasonable notice of the proceedings; and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sufficient reasons adjourn the hearing of the proceedings for a period not exceeding seven days from the date of adjournment.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appellant shall state the grounds of his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Except with the consent of the Tribunal and upon such terms and conditions as the Tribunal may determine, the appellant may not at the hearing rely on any ground other than grounds stated in the appeal and may not adduce any evidence other than the evidence which was previously made available before the Board.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Notwithstanding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(4) of rule 15, the Tribunal may, at any time put questions to either party, and may at its discretion, call witness and such additional evidence as is necessary for further clarification of the issues raised at the hearing of the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At the conclusion of the statement and of any evidence on behalf of the appellant, the respondent shall be entitled to make such submissions, supported by such relevant evidence, as may be necessary.</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appellant shall be entitled to reply but may not rely on any ground or evidence enunciated or adduced at the earlier stages of hearing.</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In hearing the appeal, the Tribunal may determine the matter through mediation, conciliation or arbitration as provided by the Act, but the rules of procedure under the Civil </w:t>
      </w:r>
      <w:r w:rsidRPr="006543AB">
        <w:rPr>
          <w:rFonts w:ascii="Times New Roman" w:hAnsi="Times New Roman" w:cs="Times New Roman"/>
          <w:sz w:val="24"/>
          <w:szCs w:val="24"/>
        </w:rPr>
        <w:lastRenderedPageBreak/>
        <w:t>Procedure Code * and under the Arbitration Act * with regard to the conduct of mediation, conciliation and arbitration shall not apply.</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Procedure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any proceeding before the Tribunal, the procedure of the Tribunal shall subject to the Act and these Rules be within the discretion of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proceeding before a Tribunal shall be conducted with as little formality and technicality as possible, and the Tribunal shall not be bound by the rules of evidence but may inform itself on any matter in such manner as it thinks appropriate.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Act and these Rules are silent in relation to any particular practice or procedure, the proceedings of a Tribunal shall be conducted in accordance with such rules of practice and procedure as the Tribunal may specify.</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Tribunal shall have such assistance in carrying out its lawful processes, orders, rules, decrees, or commands as is available to an ordinary court in Tanzania.</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Records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records of proceedings of appeal shall be taken down in writing by the members of the Tribunal at that proceeding or by any person authorized to do so, in the form to be decided upon by the Chairman and members.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Notwithstanding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the records of appeal at the hearing of an appeal may be recorded in short hand or by mechanical means, and if the parties to the proceeding agree, the transcript of anything so recorded shall, if certified by the members of the Tribunal at that </w:t>
      </w:r>
      <w:r w:rsidRPr="006543AB">
        <w:rPr>
          <w:rFonts w:ascii="Times New Roman" w:hAnsi="Times New Roman" w:cs="Times New Roman"/>
          <w:sz w:val="24"/>
          <w:szCs w:val="24"/>
        </w:rPr>
        <w:lastRenderedPageBreak/>
        <w:t>meeting to be correct, be deemed to be a true record of such evidence for the purposes of those proceedings.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records of every meeting of the Tribunal shall be signed by the Chairman or Vice-Chairman and the members present.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Amendment of statement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Tribunal may, at any stage and time on its discretion or on application by the party to the proceedings direct that the statement of appeal be amended in such terms as it deems fit.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 xml:space="preserve">Witnesses and production of evidence </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Tribunal may call any person to attend at the hearing and give evidence including the production of any document if the Tribunal believes that evidence will assist its deliberations.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summons for attendance of witnesses shall be issued by the Tribunal in the Form TRT. 5 prescribed in the First Schedule to these Rules.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witness attending hearing shall be paid allowances and expenses at the rate specified by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Withdrawal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appellant may withdraw his appeal from the Tribunal at any time before the decision is made on it.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Withdrawal of an appeal before the Tribunal shall be made in writing and addressed to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Where the appeal has been withdrawn the Register shall within fourteen days of receipt of the withdrawal send to the opposite party a copy of the withdrawal and may attach any other documents relating to the matter in question.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Decision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After conclusion of the hearing of the evidence and submissions of the parties the Tribunal shall, as soon as is practicable, make a decision in the presence of the parties or their advocates or representatives and shall cause a copy duly signed and certified by the members of the Tribunal which heard the appeal to be served on each party to the proceeding.</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 xml:space="preserve">Contents of decision </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decision of the Tribunal shall be in writing and shall contain: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brief description of the nature of the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affirmation</w:t>
      </w:r>
      <w:proofErr w:type="gramEnd"/>
      <w:r w:rsidRPr="006543AB">
        <w:rPr>
          <w:rFonts w:ascii="Times New Roman" w:hAnsi="Times New Roman" w:cs="Times New Roman"/>
          <w:sz w:val="24"/>
          <w:szCs w:val="24"/>
        </w:rPr>
        <w:t xml:space="preserve"> or varying or setting aside the decision of the Board;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reason for the decision;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relief or remedy, if any, to which the parties are entitled; and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order as to costs.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Execution of decision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decision of the Tribunal shall be enforced by making application to the Tribunal which shall issue a decree or order authorizing execution.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Execution of the decree or order issued by the Tribunal shall be executed in accordance with the provisions of the Civil Procedure Code *.</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application for execution shall be made upon expiry of thirty days from the date on which the decision of the Tribunal was made.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Appeal to the Court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is aggrieved by the decision of the Tribunal shall be entitled to appeal to the Court of Appeal of Tanzania.</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notice of Appeal shall be filed in triplicate at the Tribunal within fourteen days and the Registrar of the Tribunal shall forward the same to the Court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 appeal to the Court of Appeal shall be on matters of law only and the provisions of the Appellate Jurisdiction Act, 1979, and the Court of Appeal Rules * shall apply mutatis mutandis.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notice of intention to appeal to the Court of Appeal shall not be a bar to the application for a decree or order for execution.</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TRT. 1</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INTENTION TO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16(3) and rule 24(3))</w:t>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THE TAX REVENUE APPEALS TRIBUNAL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IN THE MATTER OF INTENDED APPEAL NO.</w:t>
      </w:r>
      <w:proofErr w:type="gramEnd"/>
      <w:r w:rsidRPr="006543AB">
        <w:rPr>
          <w:rFonts w:ascii="Times New Roman" w:hAnsi="Times New Roman" w:cs="Times New Roman"/>
          <w:sz w:val="24"/>
          <w:szCs w:val="24"/>
        </w:rPr>
        <w:t xml:space="preserve"> .............................. </w:t>
      </w:r>
      <w:proofErr w:type="gramStart"/>
      <w:r w:rsidRPr="006543AB">
        <w:rPr>
          <w:rFonts w:ascii="Times New Roman" w:hAnsi="Times New Roman" w:cs="Times New Roman"/>
          <w:sz w:val="24"/>
          <w:szCs w:val="24"/>
        </w:rPr>
        <w:t>OF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BETWEEN ............................................................................</w:t>
      </w:r>
      <w:proofErr w:type="gramEnd"/>
      <w:r w:rsidRPr="006543AB">
        <w:rPr>
          <w:rFonts w:ascii="Times New Roman" w:hAnsi="Times New Roman" w:cs="Times New Roman"/>
          <w:sz w:val="24"/>
          <w:szCs w:val="24"/>
        </w:rPr>
        <w:t xml:space="preserve"> APPELLANT</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 .................................................................................</w:t>
      </w:r>
      <w:proofErr w:type="gramEnd"/>
      <w:r w:rsidRPr="006543AB">
        <w:rPr>
          <w:rFonts w:ascii="Times New Roman" w:hAnsi="Times New Roman" w:cs="Times New Roman"/>
          <w:sz w:val="24"/>
          <w:szCs w:val="24"/>
        </w:rPr>
        <w:t xml:space="preserve"> RESPONDENT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 being aggrieved</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decision of the Board issued on ......................... day of ......................... year .......... intends to appeal to the Tribunal against the whole/part 1 of the decision.</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address of service of the appellant </w:t>
      </w:r>
      <w:proofErr w:type="gramStart"/>
      <w:r w:rsidRPr="006543AB">
        <w:rPr>
          <w:rFonts w:ascii="Times New Roman" w:hAnsi="Times New Roman" w:cs="Times New Roman"/>
          <w:sz w:val="24"/>
          <w:szCs w:val="24"/>
        </w:rPr>
        <w:t>is ........................................................................</w:t>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Dated this ......................... day of .........................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Signed ...........................................................</w:t>
      </w:r>
      <w:proofErr w:type="gramEnd"/>
      <w:r w:rsidRPr="006543AB">
        <w:rPr>
          <w:rFonts w:ascii="Times New Roman" w:hAnsi="Times New Roman" w:cs="Times New Roman"/>
          <w:sz w:val="24"/>
          <w:szCs w:val="24"/>
        </w:rPr>
        <w:t xml:space="preserve"> Appellant/Advocate/Agent of the Appellant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The Registrar of the Tribunal </w:t>
      </w:r>
      <w:proofErr w:type="gramStart"/>
      <w:r w:rsidRPr="006543AB">
        <w:rPr>
          <w:rFonts w:ascii="Times New Roman" w:hAnsi="Times New Roman" w:cs="Times New Roman"/>
          <w:sz w:val="24"/>
          <w:szCs w:val="24"/>
        </w:rPr>
        <w:t>at ................................................................................</w:t>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Lodged in the Tribunal </w:t>
      </w:r>
      <w:proofErr w:type="gramStart"/>
      <w:r w:rsidRPr="006543AB">
        <w:rPr>
          <w:rFonts w:ascii="Times New Roman" w:hAnsi="Times New Roman" w:cs="Times New Roman"/>
          <w:sz w:val="24"/>
          <w:szCs w:val="24"/>
        </w:rPr>
        <w:t>at ..............................................................................................</w:t>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On the ......................... day of .........................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TRT. 2</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16(3) and rule 6(2))</w:t>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filled in triplicate)</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THE TAX REVENUE APPEALS TRIBUNAL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APPEAL </w:t>
      </w:r>
      <w:proofErr w:type="gramStart"/>
      <w:r w:rsidRPr="006543AB">
        <w:rPr>
          <w:rFonts w:ascii="Times New Roman" w:hAnsi="Times New Roman" w:cs="Times New Roman"/>
          <w:sz w:val="24"/>
          <w:szCs w:val="24"/>
        </w:rPr>
        <w:t>No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PARTICULARS OF APPELLANT: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Name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Nature of </w:t>
      </w:r>
      <w:proofErr w:type="gramStart"/>
      <w:r w:rsidRPr="006543AB">
        <w:rPr>
          <w:rFonts w:ascii="Times New Roman" w:hAnsi="Times New Roman" w:cs="Times New Roman"/>
          <w:sz w:val="24"/>
          <w:szCs w:val="24"/>
        </w:rPr>
        <w:t>business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 xml:space="preserve">Postal </w:t>
      </w:r>
      <w:proofErr w:type="gramStart"/>
      <w:r w:rsidRPr="006543AB">
        <w:rPr>
          <w:rFonts w:ascii="Times New Roman" w:hAnsi="Times New Roman" w:cs="Times New Roman"/>
          <w:sz w:val="24"/>
          <w:szCs w:val="24"/>
        </w:rPr>
        <w:t>address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Physical address of appellant: </w:t>
      </w:r>
      <w:proofErr w:type="gramStart"/>
      <w:r w:rsidRPr="006543AB">
        <w:rPr>
          <w:rFonts w:ascii="Times New Roman" w:hAnsi="Times New Roman" w:cs="Times New Roman"/>
          <w:sz w:val="24"/>
          <w:szCs w:val="24"/>
        </w:rPr>
        <w:t>Plot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Street .....................................</w:t>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Town/</w:t>
      </w:r>
      <w:proofErr w:type="gramStart"/>
      <w:r w:rsidRPr="006543AB">
        <w:rPr>
          <w:rFonts w:ascii="Times New Roman" w:hAnsi="Times New Roman" w:cs="Times New Roman"/>
          <w:sz w:val="24"/>
          <w:szCs w:val="24"/>
        </w:rPr>
        <w:t>City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Telephone No. ...................... Fax No. ...................... E-</w:t>
      </w:r>
      <w:proofErr w:type="gramStart"/>
      <w:r w:rsidRPr="006543AB">
        <w:rPr>
          <w:rFonts w:ascii="Times New Roman" w:hAnsi="Times New Roman" w:cs="Times New Roman"/>
          <w:sz w:val="24"/>
          <w:szCs w:val="24"/>
        </w:rPr>
        <w:t>mail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 xml:space="preserve">TIN </w:t>
      </w:r>
      <w:proofErr w:type="gramStart"/>
      <w:r w:rsidRPr="006543AB">
        <w:rPr>
          <w:rFonts w:ascii="Times New Roman" w:hAnsi="Times New Roman" w:cs="Times New Roman"/>
          <w:sz w:val="24"/>
          <w:szCs w:val="24"/>
        </w:rPr>
        <w:t>No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Income Tax File No …………………......................................................................</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VAT Number, (if registered) …………………...........................................................</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PARTICULARS OF THE TAX DISPUTE:</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Office where taxation decision was </w:t>
      </w:r>
      <w:proofErr w:type="gramStart"/>
      <w:r w:rsidRPr="006543AB">
        <w:rPr>
          <w:rFonts w:ascii="Times New Roman" w:hAnsi="Times New Roman" w:cs="Times New Roman"/>
          <w:sz w:val="24"/>
          <w:szCs w:val="24"/>
        </w:rPr>
        <w:t>made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Type of tax (specify by a tick in the box below as appropriate)</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INCOME TAX</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EXCISE DUTY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STAMP DUTY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IMPORT DUTY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WITHHOLDING TAX</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VAT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OTHERS (specify)</w:t>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Assessment No. ........................................ Year </w:t>
      </w:r>
      <w:proofErr w:type="gramStart"/>
      <w:r w:rsidRPr="006543AB">
        <w:rPr>
          <w:rFonts w:ascii="Times New Roman" w:hAnsi="Times New Roman" w:cs="Times New Roman"/>
          <w:sz w:val="24"/>
          <w:szCs w:val="24"/>
        </w:rPr>
        <w:t>income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Customs Single Bill of Entry No. ........................................ </w:t>
      </w: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Bank Payment Advice Form No. ......................................... </w:t>
      </w: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 xml:space="preserve">Amount of tax in dispute or objected </w:t>
      </w:r>
      <w:proofErr w:type="gramStart"/>
      <w:r w:rsidRPr="006543AB">
        <w:rPr>
          <w:rFonts w:ascii="Times New Roman" w:hAnsi="Times New Roman" w:cs="Times New Roman"/>
          <w:sz w:val="24"/>
          <w:szCs w:val="24"/>
        </w:rPr>
        <w:t>to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Date of service of taxation decision:</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Day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Month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STATEMENT OF FACTS AND REASONS IN SUPPORT OF THE APPEAL:</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space provided is not adequate, attach as many additional pages as needed for the statement)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Dated this ......................... day of .........................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 for the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Agent of Appellant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official use only)</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BY REGISTRAR:</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 of filing </w:t>
      </w:r>
      <w:proofErr w:type="gramStart"/>
      <w:r w:rsidRPr="006543AB">
        <w:rPr>
          <w:rFonts w:ascii="Times New Roman" w:hAnsi="Times New Roman" w:cs="Times New Roman"/>
          <w:sz w:val="24"/>
          <w:szCs w:val="24"/>
        </w:rPr>
        <w:t>appeal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Signature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Official stamp of </w:t>
      </w:r>
      <w:proofErr w:type="gramStart"/>
      <w:r w:rsidRPr="006543AB">
        <w:rPr>
          <w:rFonts w:ascii="Times New Roman" w:hAnsi="Times New Roman" w:cs="Times New Roman"/>
          <w:sz w:val="24"/>
          <w:szCs w:val="24"/>
        </w:rPr>
        <w:t>Registrar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TRT. 3</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PARTIES TO APPEAL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22(1) and rule 10(3))</w:t>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THE TAX REVENUE APPEALS TRIBUNAL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APPEAL No. ......................................................... </w:t>
      </w:r>
      <w:proofErr w:type="gramStart"/>
      <w:r w:rsidRPr="006543AB">
        <w:rPr>
          <w:rFonts w:ascii="Times New Roman" w:hAnsi="Times New Roman" w:cs="Times New Roman"/>
          <w:sz w:val="24"/>
          <w:szCs w:val="24"/>
        </w:rPr>
        <w:t>OF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RESPONDENT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TAKE NOTICE that the above appeal will be heard by the Tribunal on </w:t>
      </w:r>
      <w:proofErr w:type="gramStart"/>
      <w:r w:rsidRPr="006543AB">
        <w:rPr>
          <w:rFonts w:ascii="Times New Roman" w:hAnsi="Times New Roman" w:cs="Times New Roman"/>
          <w:sz w:val="24"/>
          <w:szCs w:val="24"/>
        </w:rPr>
        <w:t>the .........................</w:t>
      </w:r>
      <w:proofErr w:type="gramEnd"/>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day</w:t>
      </w:r>
      <w:proofErr w:type="gramEnd"/>
      <w:r w:rsidRPr="006543AB">
        <w:rPr>
          <w:rFonts w:ascii="Times New Roman" w:hAnsi="Times New Roman" w:cs="Times New Roman"/>
          <w:sz w:val="24"/>
          <w:szCs w:val="24"/>
        </w:rPr>
        <w:t xml:space="preserve"> of ......................... year .......... at ..................... o'clock in the forenoon/afternoon at ........................................................................... (</w:t>
      </w:r>
      <w:proofErr w:type="gramStart"/>
      <w:r w:rsidRPr="006543AB">
        <w:rPr>
          <w:rFonts w:ascii="Times New Roman" w:hAnsi="Times New Roman" w:cs="Times New Roman"/>
          <w:sz w:val="24"/>
          <w:szCs w:val="24"/>
        </w:rPr>
        <w:t>indicate</w:t>
      </w:r>
      <w:proofErr w:type="gramEnd"/>
      <w:r w:rsidRPr="006543AB">
        <w:rPr>
          <w:rFonts w:ascii="Times New Roman" w:hAnsi="Times New Roman" w:cs="Times New Roman"/>
          <w:sz w:val="24"/>
          <w:szCs w:val="24"/>
        </w:rPr>
        <w:t xml:space="preserve"> place).</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accordingly required to appear before the Tribunal.</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no appearance is made by you or by any person authorized by you to act on your behalf, the appeal may be heard and decided or dismissed in your absence.</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Given under my hand and the seal of the Tribunal this ......................... day of ......................... of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TRT. 4</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WARRANT OF ARREST OF WITNESS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13(2))</w:t>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THE TAX REVENUE APPEALS TRIBUNAL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APPEAL No. ..................................................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WHEREAS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has</w:t>
      </w:r>
      <w:proofErr w:type="gramEnd"/>
      <w:r w:rsidRPr="006543AB">
        <w:rPr>
          <w:rFonts w:ascii="Times New Roman" w:hAnsi="Times New Roman" w:cs="Times New Roman"/>
          <w:sz w:val="24"/>
          <w:szCs w:val="24"/>
        </w:rPr>
        <w:t xml:space="preserve"> been duly</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served</w:t>
      </w:r>
      <w:proofErr w:type="gramEnd"/>
      <w:r w:rsidRPr="006543AB">
        <w:rPr>
          <w:rFonts w:ascii="Times New Roman" w:hAnsi="Times New Roman" w:cs="Times New Roman"/>
          <w:sz w:val="24"/>
          <w:szCs w:val="24"/>
        </w:rPr>
        <w:t xml:space="preserve"> with summons (certified copy attached) but has failed to attend, you are by this</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warrant</w:t>
      </w:r>
      <w:proofErr w:type="gramEnd"/>
      <w:r w:rsidRPr="006543AB">
        <w:rPr>
          <w:rFonts w:ascii="Times New Roman" w:hAnsi="Times New Roman" w:cs="Times New Roman"/>
          <w:sz w:val="24"/>
          <w:szCs w:val="24"/>
        </w:rPr>
        <w:t xml:space="preserve"> ordered to arrest and bring the said .....................................................................</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before</w:t>
      </w:r>
      <w:proofErr w:type="gramEnd"/>
      <w:r w:rsidRPr="006543AB">
        <w:rPr>
          <w:rFonts w:ascii="Times New Roman" w:hAnsi="Times New Roman" w:cs="Times New Roman"/>
          <w:sz w:val="24"/>
          <w:szCs w:val="24"/>
        </w:rPr>
        <w:t xml:space="preserve"> the Tribunal.</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You are further ordered to return this warrant on or before </w:t>
      </w:r>
      <w:proofErr w:type="spellStart"/>
      <w:r w:rsidRPr="006543AB">
        <w:rPr>
          <w:rFonts w:ascii="Times New Roman" w:hAnsi="Times New Roman" w:cs="Times New Roman"/>
          <w:sz w:val="24"/>
          <w:szCs w:val="24"/>
        </w:rPr>
        <w:t>the</w:t>
      </w:r>
      <w:proofErr w:type="spellEnd"/>
      <w:r w:rsidRPr="006543AB">
        <w:rPr>
          <w:rFonts w:ascii="Times New Roman" w:hAnsi="Times New Roman" w:cs="Times New Roman"/>
          <w:sz w:val="24"/>
          <w:szCs w:val="24"/>
        </w:rPr>
        <w:t xml:space="preserve"> ......................... day of ......................... year .......... with an endorsement certifying the day on and manner in which this warrant has been executed.</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Given under my hand and the seal of the Tribunal this ......................... day of .........................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TRT. 5</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SUMMONS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23(1) and rule 19(2))</w:t>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THE TAX REVENUE APPEALS TRIBUNAL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APPEAL No. .................................................. </w:t>
      </w:r>
      <w:proofErr w:type="gramStart"/>
      <w:r w:rsidRPr="006543AB">
        <w:rPr>
          <w:rFonts w:ascii="Times New Roman" w:hAnsi="Times New Roman" w:cs="Times New Roman"/>
          <w:sz w:val="24"/>
          <w:szCs w:val="24"/>
        </w:rPr>
        <w:t>OF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IN THE MATTER OF</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your attendance is required as a witness on behalf of </w:t>
      </w:r>
      <w:proofErr w:type="gramStart"/>
      <w:r w:rsidRPr="006543AB">
        <w:rPr>
          <w:rFonts w:ascii="Times New Roman" w:hAnsi="Times New Roman" w:cs="Times New Roman"/>
          <w:sz w:val="24"/>
          <w:szCs w:val="24"/>
        </w:rPr>
        <w:t>the ...............................</w:t>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during</w:t>
      </w:r>
      <w:proofErr w:type="gramEnd"/>
      <w:r w:rsidRPr="006543AB">
        <w:rPr>
          <w:rFonts w:ascii="Times New Roman" w:hAnsi="Times New Roman" w:cs="Times New Roman"/>
          <w:sz w:val="24"/>
          <w:szCs w:val="24"/>
        </w:rPr>
        <w:t xml:space="preserve"> the hearing of the above application, you</w:t>
      </w:r>
    </w:p>
    <w:p w:rsidR="00C525C9" w:rsidRPr="006543AB" w:rsidRDefault="00C525C9" w:rsidP="00C525C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are</w:t>
      </w:r>
      <w:proofErr w:type="gramEnd"/>
      <w:r w:rsidRPr="006543AB">
        <w:rPr>
          <w:rFonts w:ascii="Times New Roman" w:hAnsi="Times New Roman" w:cs="Times New Roman"/>
          <w:sz w:val="24"/>
          <w:szCs w:val="24"/>
        </w:rPr>
        <w:t xml:space="preserve"> by this summons required to appear before this Tribunal on the ......................... day of ......................... year .......... at ................. </w:t>
      </w:r>
      <w:proofErr w:type="gramStart"/>
      <w:r w:rsidRPr="006543AB">
        <w:rPr>
          <w:rFonts w:ascii="Times New Roman" w:hAnsi="Times New Roman" w:cs="Times New Roman"/>
          <w:sz w:val="24"/>
          <w:szCs w:val="24"/>
        </w:rPr>
        <w:t>o'clock</w:t>
      </w:r>
      <w:proofErr w:type="gramEnd"/>
      <w:r w:rsidRPr="006543AB">
        <w:rPr>
          <w:rFonts w:ascii="Times New Roman" w:hAnsi="Times New Roman" w:cs="Times New Roman"/>
          <w:sz w:val="24"/>
          <w:szCs w:val="24"/>
        </w:rPr>
        <w:t xml:space="preserve"> in the forenoon/afternoon and bring with you or send the following books, documents or things to the Tribunal.</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Failure to respond or obey this summons renders you liable to penalties under the Act.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Given under my hand and the seal of the Tribunal this ......................... day of ......................... </w:t>
      </w:r>
      <w:proofErr w:type="gramStart"/>
      <w:r w:rsidRPr="006543AB">
        <w:rPr>
          <w:rFonts w:ascii="Times New Roman" w:hAnsi="Times New Roman" w:cs="Times New Roman"/>
          <w:sz w:val="24"/>
          <w:szCs w:val="24"/>
        </w:rPr>
        <w:t>year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ACKNOWLEDGEMENT OF SERVICE OF SUMMONS:</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 and </w:t>
      </w:r>
      <w:proofErr w:type="gramStart"/>
      <w:r w:rsidRPr="006543AB">
        <w:rPr>
          <w:rFonts w:ascii="Times New Roman" w:hAnsi="Times New Roman" w:cs="Times New Roman"/>
          <w:sz w:val="24"/>
          <w:szCs w:val="24"/>
        </w:rPr>
        <w:t>Time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Signature ..........................................................</w:t>
      </w:r>
      <w:r w:rsidRPr="006543AB">
        <w:rPr>
          <w:rFonts w:ascii="Times New Roman" w:hAnsi="Times New Roman" w:cs="Times New Roman"/>
          <w:sz w:val="24"/>
          <w:szCs w:val="24"/>
        </w:rPr>
        <w:tab/>
      </w:r>
      <w:proofErr w:type="gramEnd"/>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LODGING APPEALS</w:t>
      </w:r>
    </w:p>
    <w:p w:rsidR="00C525C9" w:rsidRPr="006543AB" w:rsidRDefault="00C525C9" w:rsidP="00C525C9">
      <w:pPr>
        <w:spacing w:line="480" w:lineRule="auto"/>
        <w:rPr>
          <w:rFonts w:ascii="Times New Roman" w:hAnsi="Times New Roman" w:cs="Times New Roman"/>
          <w:sz w:val="24"/>
          <w:szCs w:val="24"/>
        </w:rPr>
      </w:pP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Upon</w:t>
      </w:r>
      <w:proofErr w:type="gramEnd"/>
      <w:r w:rsidRPr="006543AB">
        <w:rPr>
          <w:rFonts w:ascii="Times New Roman" w:hAnsi="Times New Roman" w:cs="Times New Roman"/>
          <w:sz w:val="24"/>
          <w:szCs w:val="24"/>
        </w:rPr>
        <w:t xml:space="preserve"> lodging notice of appeal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10,000.00</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Upon</w:t>
      </w:r>
      <w:proofErr w:type="gramEnd"/>
      <w:r w:rsidRPr="006543AB">
        <w:rPr>
          <w:rFonts w:ascii="Times New Roman" w:hAnsi="Times New Roman" w:cs="Times New Roman"/>
          <w:sz w:val="24"/>
          <w:szCs w:val="24"/>
        </w:rPr>
        <w:t xml:space="preserve"> lodging statement of appeal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100,000.00</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preparation of records of appeal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20,000.00</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 for extension of time to appeal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30,000.00</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Application for execution of a decree or order</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20,000.00</w:t>
      </w:r>
      <w:r w:rsidRPr="006543AB">
        <w:rPr>
          <w:rFonts w:ascii="Times New Roman" w:hAnsi="Times New Roman" w:cs="Times New Roman"/>
          <w:sz w:val="24"/>
          <w:szCs w:val="24"/>
        </w:rPr>
        <w:tab/>
      </w:r>
    </w:p>
    <w:p w:rsidR="00C525C9" w:rsidRPr="006543AB" w:rsidRDefault="00C525C9" w:rsidP="00C525C9">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525C9"/>
    <w:rsid w:val="006C7530"/>
    <w:rsid w:val="00C52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5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3728</Words>
  <Characters>21250</Characters>
  <Application>Microsoft Office Word</Application>
  <DocSecurity>0</DocSecurity>
  <Lines>177</Lines>
  <Paragraphs>49</Paragraphs>
  <ScaleCrop>false</ScaleCrop>
  <Company/>
  <LinksUpToDate>false</LinksUpToDate>
  <CharactersWithSpaces>24929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2022-04-18T09:37:00Z</dcterms:created>
  <dcterms:modified xsi:type="dcterms:W3CDTF">2022-04-18T09:37:00Z</dcterms:modified>
</cp:coreProperties>
</file>